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永川区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12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月重要商品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价格运行情况及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2025年1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月价格走势预测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hint="eastAsia" w:ascii="方正黑体_GBK" w:hAnsi="黑体"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640" w:firstLineChars="200"/>
        <w:textAlignment w:val="auto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一、</w:t>
      </w:r>
      <w:r>
        <w:rPr>
          <w:rFonts w:hint="eastAsia" w:ascii="方正黑体_GBK" w:hAnsi="黑体" w:eastAsia="方正黑体_GBK"/>
          <w:sz w:val="32"/>
          <w:szCs w:val="32"/>
          <w:lang w:val="en-US" w:eastAsia="zh-CN"/>
        </w:rPr>
        <w:t>12月</w:t>
      </w:r>
      <w:r>
        <w:rPr>
          <w:rFonts w:hint="eastAsia" w:ascii="方正黑体_GBK" w:hAnsi="黑体" w:eastAsia="方正黑体_GBK"/>
          <w:sz w:val="32"/>
          <w:szCs w:val="32"/>
        </w:rPr>
        <w:t>价格监测分析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640" w:firstLineChars="200"/>
        <w:textAlignment w:val="auto"/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 w:cs="Times New Roman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月我区市场货源充足，市场运行正常，各类商品价格基本稳定。根据市场监测数据显示，</w:t>
      </w:r>
      <w:r>
        <w:rPr>
          <w:rFonts w:hint="eastAsia" w:ascii="方正仿宋_GBK" w:eastAsia="方正仿宋_GBK" w:cs="Times New Roman"/>
          <w:sz w:val="32"/>
          <w:szCs w:val="32"/>
          <w:highlight w:val="none"/>
          <w:lang w:val="en-US" w:eastAsia="zh-CN"/>
        </w:rPr>
        <w:t>粮食、鲜鱼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价格环比上涨</w:t>
      </w:r>
      <w:r>
        <w:rPr>
          <w:rFonts w:hint="eastAsia" w:ascii="方正仿宋_GBK" w:eastAsia="方正仿宋_GBK" w:cs="Times New Roman"/>
          <w:sz w:val="32"/>
          <w:szCs w:val="32"/>
          <w:highlight w:val="none"/>
          <w:lang w:val="en-US" w:eastAsia="zh-CN"/>
        </w:rPr>
        <w:t>；禽蛋、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蔬菜</w:t>
      </w:r>
      <w:r>
        <w:rPr>
          <w:rFonts w:hint="eastAsia" w:ascii="方正仿宋_GBK" w:eastAsia="方正仿宋_GBK" w:cs="Times New Roman"/>
          <w:sz w:val="32"/>
          <w:szCs w:val="32"/>
          <w:highlight w:val="none"/>
          <w:lang w:val="en-US" w:eastAsia="zh-CN"/>
        </w:rPr>
        <w:t>、鲜猪肉、食品油价格环比下跌。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城镇居民日用工业消费品变化不大</w:t>
      </w:r>
      <w:r>
        <w:rPr>
          <w:rFonts w:hint="eastAsia" w:ascii="方正仿宋_GBK" w:eastAsia="方正仿宋_GBK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服务收费稳定。市场价格走势具体变化情况如下：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粮食价格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环比上涨3.45%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640" w:firstLineChars="200"/>
        <w:textAlignment w:val="auto"/>
        <w:rPr>
          <w:rFonts w:hint="default" w:ascii="方正仿宋_GBK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本月重点监测的3个粮食品种价格环比均上涨；面粉、当地籼米、东北粳米价格环比分别上涨6.28%、2.19%、2.19%。月均价同比下跌6.61%。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eastAsia="zh-CN"/>
        </w:rPr>
        <w:t>单位：元/500克</w:t>
      </w:r>
    </w:p>
    <w:tbl>
      <w:tblPr>
        <w:tblStyle w:val="5"/>
        <w:tblW w:w="105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171"/>
        <w:gridCol w:w="1187"/>
        <w:gridCol w:w="1175"/>
        <w:gridCol w:w="1162"/>
        <w:gridCol w:w="1207"/>
        <w:gridCol w:w="1616"/>
        <w:gridCol w:w="912"/>
        <w:gridCol w:w="9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  <w:t>商品名称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  <w:t>12月上旬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  <w:t>12月中旬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  <w:t>12月下旬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  <w:t>12月均价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  <w:t>11月均价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  <w:t>去年12月均价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  <w:t>环比%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  <w:t>同比%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当地籼米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2.30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2.30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2.40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2.33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2.28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2.38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2.19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-4.12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东北粳米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2.30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2.30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2.40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2.33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2.28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2.68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2.19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-14.65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面粉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2.48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2.54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2.60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2.54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2.39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2.54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6.28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月均价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2.36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2.38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2.47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2.40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2.32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2.57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3.45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-6.61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鲜鱼价格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环比上涨0.95%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仿宋_GBK" w:hAnsi="仿宋_GB2312" w:eastAsia="方正仿宋_GBK"/>
          <w:b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本月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重点监测的三个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鲜鱼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品种价格环比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2涨1跌；</w:t>
      </w:r>
      <w:r>
        <w:rPr>
          <w:rFonts w:hint="eastAsia" w:ascii="方正仿宋_GBK" w:hAnsi="仿宋_GB2312" w:eastAsia="方正仿宋_GBK"/>
          <w:color w:val="auto"/>
          <w:sz w:val="32"/>
          <w:szCs w:val="32"/>
          <w:highlight w:val="none"/>
          <w:lang w:val="en-US" w:eastAsia="zh-CN"/>
        </w:rPr>
        <w:t>鲫鱼、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花鲢价格环比</w:t>
      </w:r>
      <w:r>
        <w:rPr>
          <w:rFonts w:hint="eastAsia" w:ascii="方正仿宋_GBK" w:hAnsi="仿宋_GB2312" w:eastAsia="方正仿宋_GBK"/>
          <w:color w:val="auto"/>
          <w:sz w:val="32"/>
          <w:szCs w:val="32"/>
          <w:highlight w:val="none"/>
          <w:lang w:val="en-US" w:eastAsia="zh-CN"/>
        </w:rPr>
        <w:t>分别上涨3.01%、0.63%；草鱼价格环比下降1.57%。</w:t>
      </w:r>
      <w:r>
        <w:rPr>
          <w:rFonts w:hint="eastAsia" w:ascii="方正仿宋_GBK" w:hAnsi="仿宋_GB2312" w:eastAsia="方正仿宋_GBK"/>
          <w:sz w:val="32"/>
          <w:szCs w:val="32"/>
          <w:highlight w:val="none"/>
          <w:lang w:eastAsia="zh-CN"/>
        </w:rPr>
        <w:t>月均价</w:t>
      </w:r>
      <w:r>
        <w:rPr>
          <w:rFonts w:hint="eastAsia" w:ascii="方正仿宋_GBK" w:hAnsi="仿宋_GB2312" w:eastAsia="方正仿宋_GBK"/>
          <w:sz w:val="32"/>
          <w:szCs w:val="32"/>
          <w:highlight w:val="none"/>
          <w:lang w:val="en-US" w:eastAsia="zh-CN"/>
        </w:rPr>
        <w:t>同比下跌7.33%</w:t>
      </w:r>
      <w:r>
        <w:rPr>
          <w:rFonts w:hint="eastAsia" w:ascii="方正仿宋_GBK" w:hAnsi="仿宋_GB2312" w:eastAsia="方正仿宋_GBK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eastAsia="zh-CN"/>
        </w:rPr>
        <w:t>单位：元/500克</w:t>
      </w:r>
    </w:p>
    <w:tbl>
      <w:tblPr>
        <w:tblStyle w:val="5"/>
        <w:tblW w:w="104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175"/>
        <w:gridCol w:w="1187"/>
        <w:gridCol w:w="1225"/>
        <w:gridCol w:w="1192"/>
        <w:gridCol w:w="1169"/>
        <w:gridCol w:w="1675"/>
        <w:gridCol w:w="825"/>
        <w:gridCol w:w="9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  <w:t>商品名称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  <w:t>12月上旬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  <w:t>12月中旬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  <w:t>12月下旬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  <w:t>12月均价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  <w:t>11月均价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  <w:t>去年12月均价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  <w:t>环比%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  <w:t>同比%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草鱼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8.75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7.75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8.75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8.75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8.89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8.09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-1.57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花鲢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12.25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12.88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12.75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12.69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12.61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12.51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0.63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鲫鱼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13.50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13.63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14.00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13.69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13.29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12.14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3.01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12.77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月均价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11.50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11.75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11.83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11.71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11.60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10.91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0.95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7.33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）禽蛋价格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环比下跌3.76%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本月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重点监测的三个禽蛋品种价格环比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1涨2跌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新鲜土鸡蛋价格环比上涨0.87%；白条鸡（开膛上等）、鸡场蛋价格环比分别下跌6.78%、1.57%。月均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价同比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 xml:space="preserve">下跌3.15%。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480" w:firstLineChars="200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eastAsia="zh-CN"/>
        </w:rPr>
        <w:t>单位：元/500克</w:t>
      </w:r>
    </w:p>
    <w:tbl>
      <w:tblPr>
        <w:tblStyle w:val="5"/>
        <w:tblW w:w="112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1197"/>
        <w:gridCol w:w="1250"/>
        <w:gridCol w:w="1150"/>
        <w:gridCol w:w="1150"/>
        <w:gridCol w:w="1127"/>
        <w:gridCol w:w="1560"/>
        <w:gridCol w:w="888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  <w:jc w:val="center"/>
        </w:trPr>
        <w:tc>
          <w:tcPr>
            <w:tcW w:w="190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  <w:t>商品名称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  <w:t>12月上旬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  <w:t>12月中旬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  <w:t>12月下旬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  <w:t>12月均价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  <w:t>11月均价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  <w:t>去年12月价格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  <w:t>环比%</w:t>
            </w:r>
          </w:p>
        </w:tc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  <w:t>同比%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白条鸡（开膛上等）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12.65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12.28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11.75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12.24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13.13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12.25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-6.78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新鲜土鸡蛋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5.75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5.80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5.85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5.80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5.75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5.88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0.87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鸡场蛋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5.00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5.00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5.08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5.68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-1.57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-11.97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0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月均价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7.8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7.69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7.53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7.68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7.98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7.93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-3.76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-3.15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蔬菜价格环比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下跌3.12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本月重点监测的20个蔬菜品种价格环比6涨14跌，其中：尖椒、老南瓜2个品种价格环比涨幅较大，分别为13.78%、13.24%；青椒、瓢儿白、芹菜、西兰花、大葱5个品种价格环比跌幅较大，分别为11.63%、11.08%、10.87%、10.3%、10.14%。月均价同比上涨18.21%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eastAsia="zh-CN"/>
        </w:rPr>
        <w:t>单位：元/500克</w:t>
      </w:r>
    </w:p>
    <w:tbl>
      <w:tblPr>
        <w:tblStyle w:val="5"/>
        <w:tblW w:w="106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62"/>
        <w:gridCol w:w="1225"/>
        <w:gridCol w:w="1200"/>
        <w:gridCol w:w="1194"/>
        <w:gridCol w:w="1170"/>
        <w:gridCol w:w="1625"/>
        <w:gridCol w:w="950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12月上旬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12月中旬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12月下旬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12月均价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11月均价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去年12月均价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环比%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同比%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莲藕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4.75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4.88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4.88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4.81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3.75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1.46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30.13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老南瓜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2.40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2.50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2.50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2.48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2.19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1.73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13.24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43.35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5.25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5.38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5.50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5.38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5.75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4.56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-6.43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17.98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土豆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2.25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2.25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2.25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2.25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2.26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1.99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-0.44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13.07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芹菜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6.50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6.63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6.50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6.56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7.36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4.75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-10.87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2.50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2.38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2.25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2.38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2.50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1.64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-4.80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大葱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6.99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7.00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7.00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7.00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7.79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5.75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-10.14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21.74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3.50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3.38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3.25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3.38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3.75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3.00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-9.87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12.67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5.75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5.75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5.75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5.75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6.41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4.62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-10.30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24.46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瓢儿白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2.75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2.90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3.00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2.89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3.25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2.91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-11.08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-0.69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3.00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3.00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3.00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3.21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3.04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-6.54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-1.32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韭菜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4.75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4.94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5.06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5.25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-2.37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-5.90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莲白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3.00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2.75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2.94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3.00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1.74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-2.00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68.97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冬瓜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2.35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2.40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2.45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2.40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2.46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1.97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-2.44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21.83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茄子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4.75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4.88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4.88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4.69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4.00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4.05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黄秧白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2.75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2.75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2.50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2.69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2.74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2.24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-1.82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黄瓜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5.25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5.50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5.25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4.91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四季豆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5.38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5.50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5.31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4.94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5.44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7.49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-2.39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青椒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6.00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6.00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6.00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6.00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6.79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-11.63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尖椒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6.00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6.75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7.25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6.69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5.88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5.31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13.78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25.99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月均价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4.26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4.37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4.40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4.35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4.49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3.68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-3.12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18.21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630" w:leftChars="0"/>
        <w:textAlignment w:val="auto"/>
        <w:rPr>
          <w:rFonts w:hint="default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鲜猪肉价格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环比下跌3.08%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本月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重</w:t>
      </w:r>
      <w:r>
        <w:rPr>
          <w:rFonts w:hint="eastAsia" w:ascii="方正仿宋_GBK" w:eastAsia="方正仿宋_GBK" w:cs="Times New Roman"/>
          <w:sz w:val="32"/>
          <w:szCs w:val="32"/>
          <w:highlight w:val="none"/>
          <w:lang w:val="en-US" w:eastAsia="zh-CN"/>
        </w:rPr>
        <w:t>点监测的四</w:t>
      </w: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个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鲜猪肉</w:t>
      </w: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品种</w:t>
      </w:r>
      <w:r>
        <w:rPr>
          <w:rFonts w:hint="eastAsia" w:ascii="方正仿宋_GBK" w:eastAsia="方正仿宋_GBK"/>
          <w:sz w:val="32"/>
          <w:szCs w:val="32"/>
          <w:highlight w:val="none"/>
        </w:rPr>
        <w:t>价格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环比均下跌；精瘦肉、三线肉、纤排骨、去骨后腿肉价格环比分别下跌6.95%、3.05%、1.79%、1.05%。月均价格同比上涨28.86%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eastAsia="zh-CN"/>
        </w:rPr>
        <w:t>单位：元/500克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val="en-US" w:eastAsia="zh-CN"/>
        </w:rPr>
        <w:t xml:space="preserve"> </w:t>
      </w:r>
    </w:p>
    <w:tbl>
      <w:tblPr>
        <w:tblStyle w:val="5"/>
        <w:tblW w:w="106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213"/>
        <w:gridCol w:w="1175"/>
        <w:gridCol w:w="1150"/>
        <w:gridCol w:w="1150"/>
        <w:gridCol w:w="1175"/>
        <w:gridCol w:w="1625"/>
        <w:gridCol w:w="891"/>
        <w:gridCol w:w="9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</w:rPr>
              <w:t>商品名称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  <w:t>12月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</w:rPr>
              <w:t>上旬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  <w:t>12月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</w:rPr>
              <w:t>中旬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  <w:t>12月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</w:rPr>
              <w:t>下旬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  <w:t>12月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</w:rPr>
              <w:t>均价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  <w:t>11月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</w:rPr>
              <w:t>均价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  <w:t>去年12月均价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</w:rPr>
              <w:t>环比%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  <w:t>同比%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精瘦肉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15.15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14.75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14.75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14.85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15.96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12.63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-6.95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17.58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三线肉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16.00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15.88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15.75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15.88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16.38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12.10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-3.05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31.24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去骨后腿肉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14.15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14.20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14.25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14.20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14.35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11.95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-1.05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18.83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纤排骨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24.00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24.38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24.00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24.19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24.63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16.94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-1.79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42.80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月均价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17.33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17.30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17.19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17.28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17.83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13.41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-3.08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28.86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630" w:leftChars="0"/>
        <w:textAlignment w:val="auto"/>
        <w:rPr>
          <w:rFonts w:hint="default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）食品油价格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环比下跌2.91%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本月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重点</w:t>
      </w:r>
      <w:r>
        <w:rPr>
          <w:rFonts w:hint="eastAsia" w:ascii="方正仿宋_GBK" w:eastAsia="方正仿宋_GBK" w:cs="Times New Roman"/>
          <w:sz w:val="32"/>
          <w:szCs w:val="32"/>
          <w:highlight w:val="none"/>
          <w:lang w:val="en-US" w:eastAsia="zh-CN"/>
        </w:rPr>
        <w:t>监测的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4个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食品油品种价格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环比均下跌；大豆油、食用调和油、菜籽油、花生油价格环比分别下跌5.37%、4.37%、1.92%、1.89%。月均价同比下跌7.93%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eastAsia="zh-CN"/>
        </w:rPr>
        <w:t>单位：元/5升</w:t>
      </w:r>
    </w:p>
    <w:tbl>
      <w:tblPr>
        <w:tblStyle w:val="5"/>
        <w:tblW w:w="106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143"/>
        <w:gridCol w:w="1150"/>
        <w:gridCol w:w="1196"/>
        <w:gridCol w:w="1188"/>
        <w:gridCol w:w="1162"/>
        <w:gridCol w:w="1600"/>
        <w:gridCol w:w="961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  <w:t>商品名称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  <w:t>12月上旬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  <w:t>12月中旬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  <w:t>12月下旬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  <w:t>12月均价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  <w:t>11月均价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  <w:t>去年12月均价</w:t>
            </w:r>
          </w:p>
        </w:tc>
        <w:tc>
          <w:tcPr>
            <w:tcW w:w="9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  <w:t>环比%</w:t>
            </w:r>
          </w:p>
        </w:tc>
        <w:tc>
          <w:tcPr>
            <w:tcW w:w="9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highlight w:val="none"/>
                <w:lang w:val="en-US" w:eastAsia="zh-CN"/>
              </w:rPr>
              <w:t>同比%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花生油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161.00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157.75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158.25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158.69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161.74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158.50</w:t>
            </w:r>
          </w:p>
        </w:tc>
        <w:tc>
          <w:tcPr>
            <w:tcW w:w="9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-1.89</w:t>
            </w:r>
          </w:p>
        </w:tc>
        <w:tc>
          <w:tcPr>
            <w:tcW w:w="9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菜籽油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67.50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66.75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66.20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66.80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68.11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76.35</w:t>
            </w:r>
          </w:p>
        </w:tc>
        <w:tc>
          <w:tcPr>
            <w:tcW w:w="9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-1.92</w:t>
            </w:r>
          </w:p>
        </w:tc>
        <w:tc>
          <w:tcPr>
            <w:tcW w:w="9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-14.96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大豆油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56.00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54.25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53.15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54.41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57.50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59.20</w:t>
            </w:r>
          </w:p>
        </w:tc>
        <w:tc>
          <w:tcPr>
            <w:tcW w:w="9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-5.37</w:t>
            </w:r>
          </w:p>
        </w:tc>
        <w:tc>
          <w:tcPr>
            <w:tcW w:w="9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-11.82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食用调和油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63.00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62.75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62.05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62.64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65.50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67.25</w:t>
            </w:r>
          </w:p>
        </w:tc>
        <w:tc>
          <w:tcPr>
            <w:tcW w:w="9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-4.37</w:t>
            </w:r>
          </w:p>
        </w:tc>
        <w:tc>
          <w:tcPr>
            <w:tcW w:w="9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月均价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86.88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85.38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84.91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85.64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88.21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90.33</w:t>
            </w:r>
          </w:p>
        </w:tc>
        <w:tc>
          <w:tcPr>
            <w:tcW w:w="9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-2.91</w:t>
            </w:r>
          </w:p>
        </w:tc>
        <w:tc>
          <w:tcPr>
            <w:tcW w:w="9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-7.93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二、</w:t>
      </w:r>
      <w:r>
        <w:rPr>
          <w:rFonts w:hint="eastAsia" w:ascii="方正黑体_GBK" w:hAnsi="黑体" w:eastAsia="方正黑体_GBK"/>
          <w:sz w:val="32"/>
          <w:szCs w:val="32"/>
          <w:lang w:val="en-US" w:eastAsia="zh-CN"/>
        </w:rPr>
        <w:t>1月</w:t>
      </w:r>
      <w:r>
        <w:rPr>
          <w:rFonts w:hint="eastAsia" w:ascii="方正黑体_GBK" w:hAnsi="黑体" w:eastAsia="方正黑体_GBK"/>
          <w:sz w:val="32"/>
          <w:szCs w:val="32"/>
        </w:rPr>
        <w:t>价格</w:t>
      </w:r>
      <w:r>
        <w:rPr>
          <w:rFonts w:hint="eastAsia" w:ascii="方正黑体_GBK" w:hAnsi="黑体" w:eastAsia="方正黑体_GBK"/>
          <w:sz w:val="32"/>
          <w:szCs w:val="32"/>
          <w:lang w:eastAsia="zh-CN"/>
        </w:rPr>
        <w:t>走势</w:t>
      </w:r>
      <w:r>
        <w:rPr>
          <w:rFonts w:hint="eastAsia" w:ascii="方正黑体_GBK" w:hAnsi="黑体" w:eastAsia="方正黑体_GBK"/>
          <w:sz w:val="32"/>
          <w:szCs w:val="32"/>
        </w:rPr>
        <w:t>预测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firstLine="643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Arial" w:eastAsia="方正仿宋_GBK" w:cs="Arial"/>
          <w:b/>
          <w:sz w:val="32"/>
          <w:szCs w:val="32"/>
          <w:lang w:val="en-US" w:eastAsia="zh-CN"/>
        </w:rPr>
        <w:t>1、</w:t>
      </w:r>
      <w:r>
        <w:rPr>
          <w:rFonts w:hint="eastAsia" w:ascii="方正仿宋_GBK" w:hAnsi="Arial" w:eastAsia="方正仿宋_GBK" w:cs="Arial"/>
          <w:b/>
          <w:sz w:val="32"/>
          <w:szCs w:val="32"/>
        </w:rPr>
        <w:t>猪肉类：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生猪供应充足等因素影响，12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月猪肉价格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下跌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eastAsia="方正仿宋_GBK"/>
          <w:sz w:val="32"/>
          <w:szCs w:val="32"/>
          <w:lang w:val="en-US" w:eastAsia="zh-CN" w:bidi="ar"/>
        </w:rPr>
        <w:t>春节到来、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腊味制作会增大猪肉需求量</w:t>
      </w:r>
      <w:r>
        <w:rPr>
          <w:rFonts w:hint="eastAsia" w:eastAsia="方正仿宋_GBK"/>
          <w:sz w:val="32"/>
          <w:szCs w:val="32"/>
          <w:lang w:val="en-US" w:eastAsia="zh-CN" w:bidi="ar"/>
        </w:rPr>
        <w:t>，预计1月猪肉价格有所上涨。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firstLine="643" w:firstLineChars="200"/>
        <w:textAlignment w:val="auto"/>
        <w:rPr>
          <w:rFonts w:hint="eastAsia" w:ascii="方正仿宋_GBK" w:hAnsi="Arial" w:eastAsia="方正仿宋_GBK" w:cs="Arial"/>
          <w:sz w:val="32"/>
          <w:szCs w:val="32"/>
        </w:rPr>
      </w:pPr>
      <w:r>
        <w:rPr>
          <w:rFonts w:hint="eastAsia" w:ascii="方正仿宋_GBK" w:hAnsi="Arial" w:eastAsia="方正仿宋_GBK" w:cs="Arial"/>
          <w:b/>
          <w:kern w:val="2"/>
          <w:sz w:val="32"/>
          <w:szCs w:val="32"/>
        </w:rPr>
        <w:t>2、蔬菜类：</w:t>
      </w:r>
      <w:r>
        <w:rPr>
          <w:rFonts w:hint="eastAsia" w:ascii="方正仿宋_GBK" w:hAnsi="Arial" w:eastAsia="方正仿宋_GBK" w:cs="Arial"/>
          <w:sz w:val="32"/>
          <w:szCs w:val="32"/>
          <w:lang w:val="en-US" w:eastAsia="zh-CN"/>
        </w:rPr>
        <w:t>由于本地应季蔬菜足量上市，市场供应充裕</w:t>
      </w:r>
      <w:r>
        <w:rPr>
          <w:rFonts w:hint="eastAsia" w:ascii="方正仿宋_GBK" w:hAnsi="Arial" w:eastAsia="方正仿宋_GBK" w:cs="Arial"/>
          <w:sz w:val="32"/>
          <w:szCs w:val="32"/>
          <w:lang w:eastAsia="zh-CN"/>
        </w:rPr>
        <w:t>，</w:t>
      </w:r>
      <w:r>
        <w:rPr>
          <w:rFonts w:hint="eastAsia" w:ascii="方正仿宋_GBK" w:hAnsi="Arial" w:eastAsia="方正仿宋_GBK" w:cs="Arial"/>
          <w:sz w:val="32"/>
          <w:szCs w:val="32"/>
          <w:lang w:val="en-US" w:eastAsia="zh-CN"/>
        </w:rPr>
        <w:t>12月蔬菜价格下跌。随着气温持续降低，蔬菜生长变缓，预计1月蔬菜价格稳中略升</w:t>
      </w:r>
      <w:r>
        <w:rPr>
          <w:rFonts w:hint="eastAsia" w:ascii="方正仿宋_GBK" w:hAnsi="Arial" w:eastAsia="方正仿宋_GBK" w:cs="Arial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firstLine="643" w:firstLineChars="200"/>
        <w:textAlignment w:val="auto"/>
        <w:rPr>
          <w:rFonts w:hint="eastAsia" w:ascii="方正仿宋_GBK" w:eastAsia="方正仿宋_GBK" w:cs="Arial"/>
          <w:sz w:val="32"/>
          <w:szCs w:val="32"/>
        </w:rPr>
      </w:pPr>
      <w:r>
        <w:rPr>
          <w:rFonts w:hint="eastAsia" w:ascii="方正仿宋_GBK" w:hAnsi="Arial" w:eastAsia="方正仿宋_GBK" w:cs="Arial"/>
          <w:b/>
          <w:kern w:val="2"/>
          <w:sz w:val="32"/>
          <w:szCs w:val="32"/>
        </w:rPr>
        <w:t>3、禽蛋类：</w:t>
      </w:r>
      <w:r>
        <w:rPr>
          <w:rFonts w:hint="eastAsia" w:ascii="方正仿宋_GBK" w:eastAsia="方正仿宋_GBK" w:cs="Arial"/>
          <w:sz w:val="32"/>
          <w:szCs w:val="32"/>
          <w:lang w:val="en-US" w:eastAsia="zh-CN"/>
        </w:rPr>
        <w:t>受猪肉下跌等因素影响，12</w:t>
      </w:r>
      <w:r>
        <w:rPr>
          <w:rFonts w:hint="eastAsia" w:ascii="方正仿宋_GBK" w:eastAsia="方正仿宋_GBK" w:cs="Arial"/>
          <w:sz w:val="32"/>
          <w:szCs w:val="32"/>
          <w:lang w:eastAsia="zh-CN"/>
        </w:rPr>
        <w:t>月禽蛋类价格</w:t>
      </w:r>
      <w:r>
        <w:rPr>
          <w:rFonts w:hint="eastAsia" w:ascii="方正仿宋_GBK" w:eastAsia="方正仿宋_GBK" w:cs="Arial"/>
          <w:sz w:val="32"/>
          <w:szCs w:val="32"/>
          <w:lang w:val="en-US" w:eastAsia="zh-CN"/>
        </w:rPr>
        <w:t>下跌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  <w:r>
        <w:rPr>
          <w:rFonts w:hint="eastAsia" w:ascii="方正仿宋_GBK" w:eastAsia="方正仿宋_GBK"/>
          <w:sz w:val="32"/>
          <w:szCs w:val="32"/>
        </w:rPr>
        <w:t>随着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春节到来</w:t>
      </w:r>
      <w:r>
        <w:rPr>
          <w:rFonts w:hint="eastAsia" w:ascii="方正仿宋_GBK" w:eastAsia="方正仿宋_GBK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同时极寒天气会降低产蛋量，</w:t>
      </w:r>
      <w:r>
        <w:rPr>
          <w:rFonts w:hint="eastAsia" w:ascii="方正仿宋_GBK" w:eastAsia="方正仿宋_GBK" w:cs="Arial"/>
          <w:sz w:val="32"/>
          <w:szCs w:val="32"/>
        </w:rPr>
        <w:t>预计</w:t>
      </w:r>
      <w:r>
        <w:rPr>
          <w:rFonts w:hint="eastAsia" w:ascii="方正仿宋_GBK" w:eastAsia="方正仿宋_GBK" w:cs="Arial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 w:cs="Arial"/>
          <w:sz w:val="32"/>
          <w:szCs w:val="32"/>
        </w:rPr>
        <w:t>月</w:t>
      </w:r>
      <w:r>
        <w:rPr>
          <w:rFonts w:hint="eastAsia" w:ascii="方正仿宋_GBK" w:eastAsia="方正仿宋_GBK" w:cs="Arial"/>
          <w:sz w:val="32"/>
          <w:szCs w:val="32"/>
          <w:lang w:eastAsia="zh-CN"/>
        </w:rPr>
        <w:t>禽蛋类</w:t>
      </w:r>
      <w:r>
        <w:rPr>
          <w:rFonts w:hint="eastAsia" w:ascii="方正仿宋_GBK" w:eastAsia="方正仿宋_GBK" w:cs="Arial"/>
          <w:sz w:val="32"/>
          <w:szCs w:val="32"/>
        </w:rPr>
        <w:t>价格</w:t>
      </w:r>
      <w:r>
        <w:rPr>
          <w:rFonts w:hint="eastAsia" w:ascii="方正仿宋_GBK" w:eastAsia="方正仿宋_GBK" w:cs="Arial"/>
          <w:sz w:val="32"/>
          <w:szCs w:val="32"/>
          <w:lang w:eastAsia="zh-CN"/>
        </w:rPr>
        <w:t>将会止跌后平稳运行</w:t>
      </w:r>
      <w:r>
        <w:rPr>
          <w:rFonts w:hint="eastAsia" w:ascii="方正仿宋_GBK" w:eastAsia="方正仿宋_GBK" w:cs="Arial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firstLine="640" w:firstLineChars="200"/>
        <w:textAlignment w:val="auto"/>
        <w:rPr>
          <w:rFonts w:hint="eastAsia" w:ascii="方正仿宋_GBK" w:eastAsia="方正仿宋_GBK" w:cs="Arial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firstLine="640" w:firstLineChars="200"/>
        <w:textAlignment w:val="auto"/>
        <w:rPr>
          <w:rFonts w:hint="eastAsia" w:ascii="方正仿宋_GBK" w:eastAsia="方正仿宋_GBK" w:cs="Arial"/>
          <w:sz w:val="32"/>
          <w:szCs w:val="32"/>
          <w:lang w:val="en-US" w:eastAsia="zh-CN"/>
        </w:rPr>
      </w:pPr>
      <w:r>
        <w:rPr>
          <w:rFonts w:hint="eastAsia" w:ascii="方正仿宋_GBK" w:eastAsia="方正仿宋_GBK" w:cs="Arial"/>
          <w:sz w:val="32"/>
          <w:szCs w:val="32"/>
          <w:lang w:eastAsia="zh-CN"/>
        </w:rPr>
        <w:t>（此件公开发布</w:t>
      </w:r>
      <w:bookmarkStart w:id="0" w:name="_GoBack"/>
      <w:bookmarkEnd w:id="0"/>
      <w:r>
        <w:rPr>
          <w:rFonts w:hint="eastAsia" w:ascii="方正仿宋_GBK" w:eastAsia="方正仿宋_GBK" w:cs="Arial"/>
          <w:sz w:val="32"/>
          <w:szCs w:val="32"/>
          <w:lang w:eastAsia="zh-CN"/>
        </w:rPr>
        <w:t>）</w:t>
      </w:r>
    </w:p>
    <w:sectPr>
      <w:footerReference r:id="rId3" w:type="default"/>
      <w:pgSz w:w="11906" w:h="16838"/>
      <w:pgMar w:top="2098" w:right="1474" w:bottom="1984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NTBlYWNkNmFlYzRlM2U0Y2ZiZGZhODY3OTM2MjIifQ=="/>
  </w:docVars>
  <w:rsids>
    <w:rsidRoot w:val="00000000"/>
    <w:rsid w:val="00396FF2"/>
    <w:rsid w:val="00D91EDB"/>
    <w:rsid w:val="014F219D"/>
    <w:rsid w:val="018D40F0"/>
    <w:rsid w:val="05562C46"/>
    <w:rsid w:val="06B50CF4"/>
    <w:rsid w:val="0B155F97"/>
    <w:rsid w:val="0BEC74A9"/>
    <w:rsid w:val="0C2D44FF"/>
    <w:rsid w:val="0D5B011C"/>
    <w:rsid w:val="0EE04D7C"/>
    <w:rsid w:val="0F7F6837"/>
    <w:rsid w:val="10BB33AB"/>
    <w:rsid w:val="10D15DA6"/>
    <w:rsid w:val="112310CF"/>
    <w:rsid w:val="13447AAF"/>
    <w:rsid w:val="150B2427"/>
    <w:rsid w:val="186A29E9"/>
    <w:rsid w:val="1BB92BDD"/>
    <w:rsid w:val="1C030F74"/>
    <w:rsid w:val="22C5455D"/>
    <w:rsid w:val="239A1546"/>
    <w:rsid w:val="23D5257E"/>
    <w:rsid w:val="242F0A74"/>
    <w:rsid w:val="27A637D6"/>
    <w:rsid w:val="295C2A0E"/>
    <w:rsid w:val="295D7150"/>
    <w:rsid w:val="2A4C35E3"/>
    <w:rsid w:val="2A7D7B94"/>
    <w:rsid w:val="2ADD3849"/>
    <w:rsid w:val="2B0921B4"/>
    <w:rsid w:val="2B1C6CE5"/>
    <w:rsid w:val="2BDA1A1F"/>
    <w:rsid w:val="2EBA5CB3"/>
    <w:rsid w:val="2F6A2B3A"/>
    <w:rsid w:val="35FC196C"/>
    <w:rsid w:val="37D921E5"/>
    <w:rsid w:val="39A44A75"/>
    <w:rsid w:val="3AE869DC"/>
    <w:rsid w:val="3AF27B9F"/>
    <w:rsid w:val="3D761408"/>
    <w:rsid w:val="3FF91B3D"/>
    <w:rsid w:val="41A25D3E"/>
    <w:rsid w:val="42C04878"/>
    <w:rsid w:val="44935D22"/>
    <w:rsid w:val="44A91191"/>
    <w:rsid w:val="45100CCA"/>
    <w:rsid w:val="485A2718"/>
    <w:rsid w:val="49ED6F18"/>
    <w:rsid w:val="4A5A579A"/>
    <w:rsid w:val="4BE87010"/>
    <w:rsid w:val="4CE110B1"/>
    <w:rsid w:val="4DC97F69"/>
    <w:rsid w:val="506F4EF7"/>
    <w:rsid w:val="50830AE8"/>
    <w:rsid w:val="5400361E"/>
    <w:rsid w:val="54D2203E"/>
    <w:rsid w:val="5A307F33"/>
    <w:rsid w:val="5A6A2631"/>
    <w:rsid w:val="62AC0373"/>
    <w:rsid w:val="67F85E08"/>
    <w:rsid w:val="69397F40"/>
    <w:rsid w:val="6A0F21D9"/>
    <w:rsid w:val="6E985C4F"/>
    <w:rsid w:val="6F360EC2"/>
    <w:rsid w:val="6FF56C1B"/>
    <w:rsid w:val="70F535E6"/>
    <w:rsid w:val="711C1B4A"/>
    <w:rsid w:val="733D0B73"/>
    <w:rsid w:val="791A3E30"/>
    <w:rsid w:val="7DE44A0D"/>
    <w:rsid w:val="7F85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1557</Words>
  <Characters>2974</Characters>
  <Lines>0</Lines>
  <Paragraphs>0</Paragraphs>
  <TotalTime>7</TotalTime>
  <ScaleCrop>false</ScaleCrop>
  <LinksUpToDate>false</LinksUpToDate>
  <CharactersWithSpaces>15754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2022-08-05T07:38:00Z</dcterms:created>
  <dc:creator>Administrator</dc:creator>
  <cp:lastModifiedBy>邓棠月</cp:lastModifiedBy>
  <cp:lastPrinted>2022-10-13T06:31:00Z</cp:lastPrinted>
  <dcterms:modified xsi:type="dcterms:W3CDTF">2025-01-09T02:49:18Z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05E995326BE14529BC08482240AC2D46_13</vt:lpwstr>
  </property>
  <property fmtid="{D5CDD505-2E9C-101B-9397-08002B2CF9AE}" pid="4" name="KSOTemplateDocerSaveRecord">
    <vt:lpwstr>eyJoZGlkIjoiNDYyZGNhM2UwYzMxZmQ2ZjlhNmZmMTg0NmYxYTYwMjEiLCJ1c2VySWQiOiI0NTcwODMxNDcifQ==</vt:lpwstr>
  </property>
</Properties>
</file>