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永环发〔20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重庆市永川区生态环境局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关于加强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高中考期间环境噪声监督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管理的通知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eastAsia="方正仿宋_GBK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各建设施工单位、</w:t>
      </w:r>
      <w:r>
        <w:rPr>
          <w:rFonts w:hint="eastAsia" w:ascii="方正仿宋_GBK" w:eastAsia="方正仿宋_GBK"/>
          <w:bCs/>
          <w:sz w:val="32"/>
          <w:szCs w:val="32"/>
          <w:lang w:eastAsia="zh-CN"/>
        </w:rPr>
        <w:t>相关</w:t>
      </w:r>
      <w:r>
        <w:rPr>
          <w:rFonts w:hint="eastAsia" w:ascii="方正仿宋_GBK" w:eastAsia="方正仿宋_GBK"/>
          <w:bCs/>
          <w:sz w:val="32"/>
          <w:szCs w:val="32"/>
        </w:rPr>
        <w:t>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年普通高考将于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月7日、8日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进行，中考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将于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6月12日、13日、14日进行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。为贯彻落实国家和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市2023年普通高校招生考试工作电视电话会议精神，给广大考生营造安静的学习、生活及考试环境，根据《中华人民共和国噪声污染防治法》《重庆市环境保护条例》《重庆市环境噪声污染防治办法》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《永川区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2023年全国普通高校招生统一考试工作方案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》相关要求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，现就今年5月23日至6月14日期间（以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下简称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高中考期间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）环境噪声监督管理工作有关事项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如下，请认真贯彻落实。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一、202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6月14日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为高中考期间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昼间为6：00至22：00，夜间22：00至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次日晨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6：00），严禁从事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夜间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作业，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除抢险、抢修、救灾外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。高中考期间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城市管理、住房城乡建设部门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不得对除抢险、抢修外的夜间施工发放夜间作业审核意见书。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、考试期间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（高考6月7—9日，中考6月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日）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，考点（高考考点为北山中学、萱花中学、永川中学新校区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中考考点以区教委届时公布为准，另行通知）及集中食宿点周围100米区域内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全天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禁止进行产生环境噪声扰民的作业。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、城区居民区及学校周边产生噪声污染的各类加工企业（点），在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22：00至次日早上6：00，中午12：00至14：00期间禁止进行各类有噪声排放的加工作业。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、高中考期间，严禁城区各商业门市、游摊等高声叫卖，招徕顾客。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高中考期间，我局将会同区公安局、区住房城乡建委、区城市管理局及新闻媒体，对产生环境噪声扰民的违法作业开展联合执法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，加强对考场周围环境噪声监督管理和控制。重点督查考场周边地区和学校、居民区等噪声敏感建筑物集中区域，督促施工单位认真落实现场施工噪声管理制度（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公示制度、与周围居民的沟通协调机制等内容），曝光高中考期间的噪声扰民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行为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。考试期间，对重点区域实行24小时巡查，对不按通知要求执行作业时间和噪声排放超过国家规定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的单位和个人，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按照《重庆市环境保护条例》有关规定从严从重查处。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重庆市永川区生态环境局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Times New Roman" w:hAnsi="Times New Roman" w:eastAsia="方正小标宋_GBK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Times New Roman" w:hAnsi="Times New Roman" w:eastAsia="方正小标宋_GBK"/>
          <w:color w:val="auto"/>
          <w:sz w:val="32"/>
          <w:szCs w:val="32"/>
          <w:lang w:eastAsia="zh-C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pict>
          <v:line id="_x0000_s2052" o:spid="_x0000_s2052" o:spt="20" style="position:absolute;left:0pt;margin-left:0.7pt;margin-top:2.1pt;height:0.05pt;width:440.45pt;z-index:251661312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pict>
          <v:line id="直线 3" o:spid="_x0000_s2050" o:spt="20" style="position:absolute;left:0pt;margin-left:0.1pt;margin-top:33.6pt;height:0.05pt;width:440.45pt;z-index:251659264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重庆市永川区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eastAsia="zh-CN"/>
        </w:rPr>
        <w:t>生态环境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局办公室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Tahoma">
    <w:altName w:val="Droid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Noto Sans CJK HK"/>
    <w:panose1 w:val="020B0604020202020204"/>
    <w:charset w:val="00"/>
    <w:family w:val="decorative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w:pict>
        <v:shape id="_x0000_s3085" o:spid="_x0000_s308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方正楷体_GBK" w:hAnsi="方正楷体_GBK" w:eastAsia="方正楷体_GBK" w:cs="方正楷体_GBK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 w:ascii="方正楷体_GBK" w:hAnsi="方正楷体_GBK" w:eastAsia="方正楷体_GBK" w:cs="方正楷体_GBK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方正楷体_GBK" w:hAnsi="方正楷体_GBK" w:eastAsia="方正楷体_GBK" w:cs="方正楷体_GBK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楷体_GBK" w:hAnsi="方正楷体_GBK" w:eastAsia="方正楷体_GBK" w:cs="方正楷体_GBK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46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hyphenationZone w:val="360"/>
  <w:drawingGridHorizontalSpacing w:val="105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3.169.99.100:80/seeyon/officeservlet"/>
  </w:docVars>
  <w:rsids>
    <w:rsidRoot w:val="00172A27"/>
    <w:rsid w:val="00022CBE"/>
    <w:rsid w:val="00082BC5"/>
    <w:rsid w:val="000A1FD6"/>
    <w:rsid w:val="000D17F2"/>
    <w:rsid w:val="000E6F23"/>
    <w:rsid w:val="000F2ECA"/>
    <w:rsid w:val="00103A5F"/>
    <w:rsid w:val="00136770"/>
    <w:rsid w:val="00142E69"/>
    <w:rsid w:val="001523EE"/>
    <w:rsid w:val="00172A27"/>
    <w:rsid w:val="001936FE"/>
    <w:rsid w:val="001B5A63"/>
    <w:rsid w:val="001C193F"/>
    <w:rsid w:val="001C6453"/>
    <w:rsid w:val="001E4D36"/>
    <w:rsid w:val="001F412E"/>
    <w:rsid w:val="001F6BAD"/>
    <w:rsid w:val="00200046"/>
    <w:rsid w:val="00215132"/>
    <w:rsid w:val="002247B9"/>
    <w:rsid w:val="002462C4"/>
    <w:rsid w:val="00262178"/>
    <w:rsid w:val="002644D8"/>
    <w:rsid w:val="00286878"/>
    <w:rsid w:val="002A2F4B"/>
    <w:rsid w:val="002A6D6B"/>
    <w:rsid w:val="002C10B5"/>
    <w:rsid w:val="002E60B0"/>
    <w:rsid w:val="002E6344"/>
    <w:rsid w:val="003034DD"/>
    <w:rsid w:val="003335B8"/>
    <w:rsid w:val="00334016"/>
    <w:rsid w:val="00336856"/>
    <w:rsid w:val="003740DF"/>
    <w:rsid w:val="003B64E6"/>
    <w:rsid w:val="003D33D0"/>
    <w:rsid w:val="003D402D"/>
    <w:rsid w:val="003D6BE4"/>
    <w:rsid w:val="00406B9D"/>
    <w:rsid w:val="00415B31"/>
    <w:rsid w:val="00463DDE"/>
    <w:rsid w:val="004764E8"/>
    <w:rsid w:val="004B0C7F"/>
    <w:rsid w:val="004C5D3C"/>
    <w:rsid w:val="004D26D2"/>
    <w:rsid w:val="00511DAF"/>
    <w:rsid w:val="00544B42"/>
    <w:rsid w:val="00573864"/>
    <w:rsid w:val="0057587C"/>
    <w:rsid w:val="005955B5"/>
    <w:rsid w:val="005A421D"/>
    <w:rsid w:val="005A5AEF"/>
    <w:rsid w:val="005B164D"/>
    <w:rsid w:val="005F017B"/>
    <w:rsid w:val="006011F1"/>
    <w:rsid w:val="006316A0"/>
    <w:rsid w:val="0063573E"/>
    <w:rsid w:val="00660FD5"/>
    <w:rsid w:val="00670247"/>
    <w:rsid w:val="00684A4C"/>
    <w:rsid w:val="00690D58"/>
    <w:rsid w:val="006B0982"/>
    <w:rsid w:val="006C77FE"/>
    <w:rsid w:val="006D0CE7"/>
    <w:rsid w:val="007019C4"/>
    <w:rsid w:val="00703FE5"/>
    <w:rsid w:val="007543C3"/>
    <w:rsid w:val="00781C8A"/>
    <w:rsid w:val="007B07C3"/>
    <w:rsid w:val="007F0AF8"/>
    <w:rsid w:val="007F1351"/>
    <w:rsid w:val="008144E9"/>
    <w:rsid w:val="00814F9B"/>
    <w:rsid w:val="00825EEC"/>
    <w:rsid w:val="00827D7F"/>
    <w:rsid w:val="00837CED"/>
    <w:rsid w:val="00843248"/>
    <w:rsid w:val="00866CE9"/>
    <w:rsid w:val="008810AD"/>
    <w:rsid w:val="0089076F"/>
    <w:rsid w:val="008A27D5"/>
    <w:rsid w:val="008D1691"/>
    <w:rsid w:val="008D4E89"/>
    <w:rsid w:val="008D5C30"/>
    <w:rsid w:val="008D77D1"/>
    <w:rsid w:val="008E161D"/>
    <w:rsid w:val="008E3B67"/>
    <w:rsid w:val="008F2DAB"/>
    <w:rsid w:val="009345F2"/>
    <w:rsid w:val="009351FC"/>
    <w:rsid w:val="0095353E"/>
    <w:rsid w:val="009644CC"/>
    <w:rsid w:val="00973639"/>
    <w:rsid w:val="00975FAC"/>
    <w:rsid w:val="009B7E41"/>
    <w:rsid w:val="009C33A4"/>
    <w:rsid w:val="00A0584E"/>
    <w:rsid w:val="00A14506"/>
    <w:rsid w:val="00A2722B"/>
    <w:rsid w:val="00A471C9"/>
    <w:rsid w:val="00A63B7B"/>
    <w:rsid w:val="00A94DA4"/>
    <w:rsid w:val="00AB3285"/>
    <w:rsid w:val="00AF2F75"/>
    <w:rsid w:val="00AF706F"/>
    <w:rsid w:val="00AF7F23"/>
    <w:rsid w:val="00B20517"/>
    <w:rsid w:val="00B21F08"/>
    <w:rsid w:val="00B43F16"/>
    <w:rsid w:val="00B47AE7"/>
    <w:rsid w:val="00B65161"/>
    <w:rsid w:val="00BC23FB"/>
    <w:rsid w:val="00BC785B"/>
    <w:rsid w:val="00BC7950"/>
    <w:rsid w:val="00BD0D71"/>
    <w:rsid w:val="00BE4209"/>
    <w:rsid w:val="00C1553F"/>
    <w:rsid w:val="00C326A9"/>
    <w:rsid w:val="00C35CB6"/>
    <w:rsid w:val="00C46DE1"/>
    <w:rsid w:val="00C60880"/>
    <w:rsid w:val="00C64AC9"/>
    <w:rsid w:val="00C87235"/>
    <w:rsid w:val="00CB2C0D"/>
    <w:rsid w:val="00CC1E1D"/>
    <w:rsid w:val="00CC2647"/>
    <w:rsid w:val="00CC6D53"/>
    <w:rsid w:val="00CE2380"/>
    <w:rsid w:val="00D504A4"/>
    <w:rsid w:val="00D576C9"/>
    <w:rsid w:val="00D73527"/>
    <w:rsid w:val="00D743BB"/>
    <w:rsid w:val="00DC7E68"/>
    <w:rsid w:val="00DD2228"/>
    <w:rsid w:val="00DD366C"/>
    <w:rsid w:val="00DD517D"/>
    <w:rsid w:val="00DE00A8"/>
    <w:rsid w:val="00E414EA"/>
    <w:rsid w:val="00E4216F"/>
    <w:rsid w:val="00E57F81"/>
    <w:rsid w:val="00E83528"/>
    <w:rsid w:val="00E83AAF"/>
    <w:rsid w:val="00EA567B"/>
    <w:rsid w:val="00EB3502"/>
    <w:rsid w:val="00EC7C30"/>
    <w:rsid w:val="00ED4DC8"/>
    <w:rsid w:val="00F3619E"/>
    <w:rsid w:val="00F37354"/>
    <w:rsid w:val="00F451E9"/>
    <w:rsid w:val="00F512A4"/>
    <w:rsid w:val="00F74A9B"/>
    <w:rsid w:val="00FA7E31"/>
    <w:rsid w:val="00FD64E9"/>
    <w:rsid w:val="011D7799"/>
    <w:rsid w:val="01433B88"/>
    <w:rsid w:val="01B114E8"/>
    <w:rsid w:val="01B2580D"/>
    <w:rsid w:val="01B54E0E"/>
    <w:rsid w:val="01E90453"/>
    <w:rsid w:val="02527E89"/>
    <w:rsid w:val="02AA3D1F"/>
    <w:rsid w:val="02B42ADD"/>
    <w:rsid w:val="02D10F59"/>
    <w:rsid w:val="02E34B3F"/>
    <w:rsid w:val="03115FCA"/>
    <w:rsid w:val="0345156B"/>
    <w:rsid w:val="03550382"/>
    <w:rsid w:val="03614535"/>
    <w:rsid w:val="03951E5A"/>
    <w:rsid w:val="039C1B86"/>
    <w:rsid w:val="03B42A69"/>
    <w:rsid w:val="03E965FC"/>
    <w:rsid w:val="03F23AF7"/>
    <w:rsid w:val="03F95323"/>
    <w:rsid w:val="041277CA"/>
    <w:rsid w:val="046816BE"/>
    <w:rsid w:val="049A3CF0"/>
    <w:rsid w:val="04A60F13"/>
    <w:rsid w:val="04CA0C7B"/>
    <w:rsid w:val="04CE704A"/>
    <w:rsid w:val="04D7646F"/>
    <w:rsid w:val="04DD33F8"/>
    <w:rsid w:val="050A3F96"/>
    <w:rsid w:val="051B19F1"/>
    <w:rsid w:val="051F474E"/>
    <w:rsid w:val="05481631"/>
    <w:rsid w:val="056E0C7D"/>
    <w:rsid w:val="058529BC"/>
    <w:rsid w:val="058C1E5B"/>
    <w:rsid w:val="05C07FAA"/>
    <w:rsid w:val="05E64826"/>
    <w:rsid w:val="06297867"/>
    <w:rsid w:val="06330321"/>
    <w:rsid w:val="064E60FE"/>
    <w:rsid w:val="06862FC8"/>
    <w:rsid w:val="06EC2E2A"/>
    <w:rsid w:val="06FB006C"/>
    <w:rsid w:val="07032486"/>
    <w:rsid w:val="070D3C70"/>
    <w:rsid w:val="0734130B"/>
    <w:rsid w:val="07453BA3"/>
    <w:rsid w:val="075666FA"/>
    <w:rsid w:val="07693E38"/>
    <w:rsid w:val="07C801F0"/>
    <w:rsid w:val="086C56C3"/>
    <w:rsid w:val="08B45215"/>
    <w:rsid w:val="08D87945"/>
    <w:rsid w:val="08FF1032"/>
    <w:rsid w:val="092B6DB6"/>
    <w:rsid w:val="093730A6"/>
    <w:rsid w:val="094D443D"/>
    <w:rsid w:val="094F11DE"/>
    <w:rsid w:val="09946217"/>
    <w:rsid w:val="09F50A5C"/>
    <w:rsid w:val="0A101ADC"/>
    <w:rsid w:val="0A3D46D3"/>
    <w:rsid w:val="0A3E348D"/>
    <w:rsid w:val="0A637B77"/>
    <w:rsid w:val="0A656173"/>
    <w:rsid w:val="0A875A74"/>
    <w:rsid w:val="0AEC2920"/>
    <w:rsid w:val="0B4D19E5"/>
    <w:rsid w:val="0B5C31DA"/>
    <w:rsid w:val="0B891B5B"/>
    <w:rsid w:val="0B8E55BF"/>
    <w:rsid w:val="0BC36A82"/>
    <w:rsid w:val="0BC454FA"/>
    <w:rsid w:val="0BCF190C"/>
    <w:rsid w:val="0C0D4016"/>
    <w:rsid w:val="0C4D32B6"/>
    <w:rsid w:val="0C85065A"/>
    <w:rsid w:val="0C9B7B7A"/>
    <w:rsid w:val="0C9D0C1E"/>
    <w:rsid w:val="0CB20BFB"/>
    <w:rsid w:val="0CB457F2"/>
    <w:rsid w:val="0CBF7A8C"/>
    <w:rsid w:val="0CEF31CB"/>
    <w:rsid w:val="0D3D0412"/>
    <w:rsid w:val="0D5C1629"/>
    <w:rsid w:val="0D6D4A5C"/>
    <w:rsid w:val="0D8821C5"/>
    <w:rsid w:val="0DCB35A6"/>
    <w:rsid w:val="0E8F4FFA"/>
    <w:rsid w:val="0EA74675"/>
    <w:rsid w:val="0EC417A5"/>
    <w:rsid w:val="0ED346CE"/>
    <w:rsid w:val="0EFC7A11"/>
    <w:rsid w:val="0F171DBC"/>
    <w:rsid w:val="0F4126AE"/>
    <w:rsid w:val="0F5C0FCD"/>
    <w:rsid w:val="0F61273E"/>
    <w:rsid w:val="0FBA0E2F"/>
    <w:rsid w:val="0FBF044D"/>
    <w:rsid w:val="0FCD6F4D"/>
    <w:rsid w:val="0FDD4A4E"/>
    <w:rsid w:val="0FEF6320"/>
    <w:rsid w:val="10660D20"/>
    <w:rsid w:val="109A66AD"/>
    <w:rsid w:val="10A77D42"/>
    <w:rsid w:val="10C512DE"/>
    <w:rsid w:val="1155065C"/>
    <w:rsid w:val="115F699F"/>
    <w:rsid w:val="11964F0F"/>
    <w:rsid w:val="11C00000"/>
    <w:rsid w:val="11CE34B9"/>
    <w:rsid w:val="121E5950"/>
    <w:rsid w:val="12556BA2"/>
    <w:rsid w:val="12914E8A"/>
    <w:rsid w:val="12D66EE6"/>
    <w:rsid w:val="137444F0"/>
    <w:rsid w:val="137F1E99"/>
    <w:rsid w:val="14011CEF"/>
    <w:rsid w:val="145D4D34"/>
    <w:rsid w:val="148F609F"/>
    <w:rsid w:val="14C86390"/>
    <w:rsid w:val="150847FA"/>
    <w:rsid w:val="15356584"/>
    <w:rsid w:val="15374BA6"/>
    <w:rsid w:val="161D049C"/>
    <w:rsid w:val="16F3259E"/>
    <w:rsid w:val="170220D9"/>
    <w:rsid w:val="17D07D76"/>
    <w:rsid w:val="17E824F3"/>
    <w:rsid w:val="187B4E2D"/>
    <w:rsid w:val="19077501"/>
    <w:rsid w:val="191B3A7D"/>
    <w:rsid w:val="192C6549"/>
    <w:rsid w:val="192E2762"/>
    <w:rsid w:val="19564FD5"/>
    <w:rsid w:val="19E31A67"/>
    <w:rsid w:val="19EC7B7D"/>
    <w:rsid w:val="1A15604C"/>
    <w:rsid w:val="1A233508"/>
    <w:rsid w:val="1A296114"/>
    <w:rsid w:val="1AEE29DE"/>
    <w:rsid w:val="1B6E5927"/>
    <w:rsid w:val="1B864722"/>
    <w:rsid w:val="1BC0679F"/>
    <w:rsid w:val="1BD41175"/>
    <w:rsid w:val="1C007D87"/>
    <w:rsid w:val="1C325F60"/>
    <w:rsid w:val="1C4F6AE6"/>
    <w:rsid w:val="1C680F04"/>
    <w:rsid w:val="1D1519F2"/>
    <w:rsid w:val="1D1D0528"/>
    <w:rsid w:val="1DA076A0"/>
    <w:rsid w:val="1DB749B8"/>
    <w:rsid w:val="1DF15594"/>
    <w:rsid w:val="1E0775CD"/>
    <w:rsid w:val="1E3671B3"/>
    <w:rsid w:val="1E4125C2"/>
    <w:rsid w:val="1E4D3DE8"/>
    <w:rsid w:val="1EB865E4"/>
    <w:rsid w:val="1EDA78BD"/>
    <w:rsid w:val="1F08640C"/>
    <w:rsid w:val="1F107A90"/>
    <w:rsid w:val="1F696F5B"/>
    <w:rsid w:val="1F713707"/>
    <w:rsid w:val="1F9800E9"/>
    <w:rsid w:val="1FDD2121"/>
    <w:rsid w:val="1FFA461F"/>
    <w:rsid w:val="204376EE"/>
    <w:rsid w:val="209C497B"/>
    <w:rsid w:val="20A071F0"/>
    <w:rsid w:val="20D70C99"/>
    <w:rsid w:val="2155297D"/>
    <w:rsid w:val="215659DB"/>
    <w:rsid w:val="215915E6"/>
    <w:rsid w:val="2186425A"/>
    <w:rsid w:val="21DB225C"/>
    <w:rsid w:val="21F21FA9"/>
    <w:rsid w:val="22487095"/>
    <w:rsid w:val="227A52A7"/>
    <w:rsid w:val="22A97954"/>
    <w:rsid w:val="23820C6B"/>
    <w:rsid w:val="23BF75AF"/>
    <w:rsid w:val="240D4D3E"/>
    <w:rsid w:val="24554B9A"/>
    <w:rsid w:val="24875131"/>
    <w:rsid w:val="24A33FE4"/>
    <w:rsid w:val="24F04372"/>
    <w:rsid w:val="24FD7019"/>
    <w:rsid w:val="251025FF"/>
    <w:rsid w:val="25390429"/>
    <w:rsid w:val="254E4CA3"/>
    <w:rsid w:val="254E4CD2"/>
    <w:rsid w:val="25875E1D"/>
    <w:rsid w:val="25AE3553"/>
    <w:rsid w:val="25C014EE"/>
    <w:rsid w:val="26172F88"/>
    <w:rsid w:val="264B02A6"/>
    <w:rsid w:val="26A917AA"/>
    <w:rsid w:val="26AC1F91"/>
    <w:rsid w:val="26FF05A9"/>
    <w:rsid w:val="272F01F7"/>
    <w:rsid w:val="273634EE"/>
    <w:rsid w:val="27A40D8F"/>
    <w:rsid w:val="27D47957"/>
    <w:rsid w:val="27FB0A79"/>
    <w:rsid w:val="280B4ADC"/>
    <w:rsid w:val="28DB55B4"/>
    <w:rsid w:val="2917530A"/>
    <w:rsid w:val="29BC23FC"/>
    <w:rsid w:val="2A1E55BA"/>
    <w:rsid w:val="2A6A763C"/>
    <w:rsid w:val="2A7D4271"/>
    <w:rsid w:val="2A862862"/>
    <w:rsid w:val="2ABC58F4"/>
    <w:rsid w:val="2AE44923"/>
    <w:rsid w:val="2B027C40"/>
    <w:rsid w:val="2B4B08AC"/>
    <w:rsid w:val="2B854328"/>
    <w:rsid w:val="2BF5427F"/>
    <w:rsid w:val="2C2C1E7A"/>
    <w:rsid w:val="2C5E7E1B"/>
    <w:rsid w:val="2C5F237A"/>
    <w:rsid w:val="2CDA438B"/>
    <w:rsid w:val="2D1523A4"/>
    <w:rsid w:val="2D217B86"/>
    <w:rsid w:val="2D6D6034"/>
    <w:rsid w:val="2D8F398E"/>
    <w:rsid w:val="2DCB37DD"/>
    <w:rsid w:val="2E204F4F"/>
    <w:rsid w:val="2E365AA3"/>
    <w:rsid w:val="2E45568C"/>
    <w:rsid w:val="2E5B463C"/>
    <w:rsid w:val="2E90129B"/>
    <w:rsid w:val="2EA91D60"/>
    <w:rsid w:val="2ECF081A"/>
    <w:rsid w:val="2F094E61"/>
    <w:rsid w:val="2F5F63D8"/>
    <w:rsid w:val="2F695FA5"/>
    <w:rsid w:val="305A1B22"/>
    <w:rsid w:val="305D5A27"/>
    <w:rsid w:val="305F6118"/>
    <w:rsid w:val="308B522A"/>
    <w:rsid w:val="30D544A1"/>
    <w:rsid w:val="30EB1B17"/>
    <w:rsid w:val="30FE43E7"/>
    <w:rsid w:val="311712F6"/>
    <w:rsid w:val="313C0D0F"/>
    <w:rsid w:val="314758A9"/>
    <w:rsid w:val="314857CE"/>
    <w:rsid w:val="31755D1D"/>
    <w:rsid w:val="318A235B"/>
    <w:rsid w:val="31C32780"/>
    <w:rsid w:val="31D02FC0"/>
    <w:rsid w:val="32073B72"/>
    <w:rsid w:val="32787315"/>
    <w:rsid w:val="3296439B"/>
    <w:rsid w:val="32A07845"/>
    <w:rsid w:val="32A97678"/>
    <w:rsid w:val="32C42C26"/>
    <w:rsid w:val="32EE7532"/>
    <w:rsid w:val="333D44F3"/>
    <w:rsid w:val="3377281F"/>
    <w:rsid w:val="33936E05"/>
    <w:rsid w:val="33A7371F"/>
    <w:rsid w:val="33BB2E49"/>
    <w:rsid w:val="33D15F74"/>
    <w:rsid w:val="33DC7EE0"/>
    <w:rsid w:val="33FA14BE"/>
    <w:rsid w:val="33FD01F9"/>
    <w:rsid w:val="34106F11"/>
    <w:rsid w:val="34814C4C"/>
    <w:rsid w:val="34B40E21"/>
    <w:rsid w:val="34CD7208"/>
    <w:rsid w:val="34D120D6"/>
    <w:rsid w:val="34D93D69"/>
    <w:rsid w:val="34E567AA"/>
    <w:rsid w:val="34EF71CC"/>
    <w:rsid w:val="35665479"/>
    <w:rsid w:val="35831614"/>
    <w:rsid w:val="359B52E1"/>
    <w:rsid w:val="35B71656"/>
    <w:rsid w:val="35D82156"/>
    <w:rsid w:val="36290CB7"/>
    <w:rsid w:val="365D5657"/>
    <w:rsid w:val="367B2D93"/>
    <w:rsid w:val="367F5167"/>
    <w:rsid w:val="36831D2B"/>
    <w:rsid w:val="36916A89"/>
    <w:rsid w:val="36C7420F"/>
    <w:rsid w:val="36DE43D1"/>
    <w:rsid w:val="36EA02C5"/>
    <w:rsid w:val="370B7BFE"/>
    <w:rsid w:val="37492474"/>
    <w:rsid w:val="37825598"/>
    <w:rsid w:val="378A7BF5"/>
    <w:rsid w:val="378B261B"/>
    <w:rsid w:val="37955105"/>
    <w:rsid w:val="379725E6"/>
    <w:rsid w:val="37A30403"/>
    <w:rsid w:val="37C85956"/>
    <w:rsid w:val="38182A22"/>
    <w:rsid w:val="393C1FEF"/>
    <w:rsid w:val="39A75C86"/>
    <w:rsid w:val="3A5F49A7"/>
    <w:rsid w:val="3B2207BC"/>
    <w:rsid w:val="3BB23242"/>
    <w:rsid w:val="3BDAAD52"/>
    <w:rsid w:val="3C7F24FC"/>
    <w:rsid w:val="3CBF2AB5"/>
    <w:rsid w:val="3D1E6A3C"/>
    <w:rsid w:val="3D741D1D"/>
    <w:rsid w:val="3DFA5304"/>
    <w:rsid w:val="3E121746"/>
    <w:rsid w:val="3E1626F2"/>
    <w:rsid w:val="3E177397"/>
    <w:rsid w:val="3E6867F8"/>
    <w:rsid w:val="3E6E7075"/>
    <w:rsid w:val="3E7D03BC"/>
    <w:rsid w:val="3EA07100"/>
    <w:rsid w:val="3EB16DF7"/>
    <w:rsid w:val="3ECE2C61"/>
    <w:rsid w:val="3EE71A5A"/>
    <w:rsid w:val="3F27616E"/>
    <w:rsid w:val="3F577891"/>
    <w:rsid w:val="3F6B3E51"/>
    <w:rsid w:val="3F8B3D4C"/>
    <w:rsid w:val="3FA92983"/>
    <w:rsid w:val="3FC359F7"/>
    <w:rsid w:val="3FED541F"/>
    <w:rsid w:val="3FF948DF"/>
    <w:rsid w:val="3FFC76C5"/>
    <w:rsid w:val="40251A41"/>
    <w:rsid w:val="405B3382"/>
    <w:rsid w:val="405E70B8"/>
    <w:rsid w:val="40715600"/>
    <w:rsid w:val="40BE2F29"/>
    <w:rsid w:val="40F31A1E"/>
    <w:rsid w:val="40F66C5C"/>
    <w:rsid w:val="41032948"/>
    <w:rsid w:val="4109479F"/>
    <w:rsid w:val="41647D90"/>
    <w:rsid w:val="41D75CEE"/>
    <w:rsid w:val="41EC4771"/>
    <w:rsid w:val="41EE40B6"/>
    <w:rsid w:val="41F23D6C"/>
    <w:rsid w:val="420858A6"/>
    <w:rsid w:val="42711B9D"/>
    <w:rsid w:val="428170EC"/>
    <w:rsid w:val="42B343ED"/>
    <w:rsid w:val="42CA174B"/>
    <w:rsid w:val="42F8064A"/>
    <w:rsid w:val="43326A1E"/>
    <w:rsid w:val="43BD60C0"/>
    <w:rsid w:val="43D51CFB"/>
    <w:rsid w:val="44126919"/>
    <w:rsid w:val="44233489"/>
    <w:rsid w:val="442A2D52"/>
    <w:rsid w:val="444C6404"/>
    <w:rsid w:val="445D19AF"/>
    <w:rsid w:val="452B69D2"/>
    <w:rsid w:val="45AC2BBC"/>
    <w:rsid w:val="45E647B9"/>
    <w:rsid w:val="46692248"/>
    <w:rsid w:val="469843D9"/>
    <w:rsid w:val="46EC09F0"/>
    <w:rsid w:val="46F07587"/>
    <w:rsid w:val="475C6C47"/>
    <w:rsid w:val="47B24356"/>
    <w:rsid w:val="48002E1D"/>
    <w:rsid w:val="48243AB3"/>
    <w:rsid w:val="48441BEC"/>
    <w:rsid w:val="484631A3"/>
    <w:rsid w:val="48A05877"/>
    <w:rsid w:val="49136A5C"/>
    <w:rsid w:val="495E09EB"/>
    <w:rsid w:val="49900299"/>
    <w:rsid w:val="49B300FE"/>
    <w:rsid w:val="49C30712"/>
    <w:rsid w:val="49CB7094"/>
    <w:rsid w:val="49CF611C"/>
    <w:rsid w:val="49DB4042"/>
    <w:rsid w:val="4A285AE7"/>
    <w:rsid w:val="4A3808DF"/>
    <w:rsid w:val="4A482C46"/>
    <w:rsid w:val="4A4E5617"/>
    <w:rsid w:val="4A6E2B01"/>
    <w:rsid w:val="4A9B0429"/>
    <w:rsid w:val="4AE00B1A"/>
    <w:rsid w:val="4BAE4A17"/>
    <w:rsid w:val="4BBD51BB"/>
    <w:rsid w:val="4BD45889"/>
    <w:rsid w:val="4BD64CCA"/>
    <w:rsid w:val="4C480835"/>
    <w:rsid w:val="4C5773FB"/>
    <w:rsid w:val="4C5D4322"/>
    <w:rsid w:val="4C7838AF"/>
    <w:rsid w:val="4C9145F1"/>
    <w:rsid w:val="4C9957E9"/>
    <w:rsid w:val="4CD2455B"/>
    <w:rsid w:val="4CEC227B"/>
    <w:rsid w:val="4CF1187F"/>
    <w:rsid w:val="4DC84049"/>
    <w:rsid w:val="4DD8558F"/>
    <w:rsid w:val="4DE90F2E"/>
    <w:rsid w:val="4DEF0839"/>
    <w:rsid w:val="4E055A2F"/>
    <w:rsid w:val="4E4E58BF"/>
    <w:rsid w:val="4E5C527D"/>
    <w:rsid w:val="4EC450D9"/>
    <w:rsid w:val="4ED128A7"/>
    <w:rsid w:val="4ED93E31"/>
    <w:rsid w:val="4EDB1002"/>
    <w:rsid w:val="4EEB53A8"/>
    <w:rsid w:val="4FF1520C"/>
    <w:rsid w:val="50203148"/>
    <w:rsid w:val="502F5560"/>
    <w:rsid w:val="505571E0"/>
    <w:rsid w:val="505F4B68"/>
    <w:rsid w:val="5063724F"/>
    <w:rsid w:val="507A33BA"/>
    <w:rsid w:val="50A44100"/>
    <w:rsid w:val="50E91F78"/>
    <w:rsid w:val="50FA16AF"/>
    <w:rsid w:val="513E7A0E"/>
    <w:rsid w:val="51855CD3"/>
    <w:rsid w:val="51AC5EAC"/>
    <w:rsid w:val="51EE1698"/>
    <w:rsid w:val="526610C7"/>
    <w:rsid w:val="53272CC3"/>
    <w:rsid w:val="532B1B91"/>
    <w:rsid w:val="53845F3B"/>
    <w:rsid w:val="541E5F63"/>
    <w:rsid w:val="543A5854"/>
    <w:rsid w:val="545E3D90"/>
    <w:rsid w:val="54B27BFD"/>
    <w:rsid w:val="551417E7"/>
    <w:rsid w:val="55171BD8"/>
    <w:rsid w:val="552C0FD8"/>
    <w:rsid w:val="552E312F"/>
    <w:rsid w:val="55FD1138"/>
    <w:rsid w:val="562E63DA"/>
    <w:rsid w:val="5657629C"/>
    <w:rsid w:val="56636A97"/>
    <w:rsid w:val="56EE65CB"/>
    <w:rsid w:val="570762BE"/>
    <w:rsid w:val="570F6010"/>
    <w:rsid w:val="573039EB"/>
    <w:rsid w:val="574D2D01"/>
    <w:rsid w:val="57841687"/>
    <w:rsid w:val="57DD7901"/>
    <w:rsid w:val="582C2D98"/>
    <w:rsid w:val="58FB12A7"/>
    <w:rsid w:val="59173782"/>
    <w:rsid w:val="59175B0E"/>
    <w:rsid w:val="593F23B5"/>
    <w:rsid w:val="59A24C6A"/>
    <w:rsid w:val="5A624925"/>
    <w:rsid w:val="5AB20525"/>
    <w:rsid w:val="5AD612D0"/>
    <w:rsid w:val="5AFA2BAF"/>
    <w:rsid w:val="5BB13444"/>
    <w:rsid w:val="5BC123A4"/>
    <w:rsid w:val="5BE4039C"/>
    <w:rsid w:val="5C4D6EF6"/>
    <w:rsid w:val="5C793D93"/>
    <w:rsid w:val="5C93229C"/>
    <w:rsid w:val="5C9536B0"/>
    <w:rsid w:val="5CAB42CD"/>
    <w:rsid w:val="5CF760CF"/>
    <w:rsid w:val="5D0D0996"/>
    <w:rsid w:val="5D1248EC"/>
    <w:rsid w:val="5D445375"/>
    <w:rsid w:val="5DBE5515"/>
    <w:rsid w:val="5DBF6A45"/>
    <w:rsid w:val="5DC96988"/>
    <w:rsid w:val="5DE74CC6"/>
    <w:rsid w:val="5DEE5FB1"/>
    <w:rsid w:val="5EB94C8B"/>
    <w:rsid w:val="5F2F1329"/>
    <w:rsid w:val="5F7058B6"/>
    <w:rsid w:val="5F8871D8"/>
    <w:rsid w:val="5F8B6B70"/>
    <w:rsid w:val="5FC43EBE"/>
    <w:rsid w:val="5FFE1FC2"/>
    <w:rsid w:val="60251084"/>
    <w:rsid w:val="60671CA0"/>
    <w:rsid w:val="60695680"/>
    <w:rsid w:val="607E3D65"/>
    <w:rsid w:val="60840624"/>
    <w:rsid w:val="618D2B26"/>
    <w:rsid w:val="61C455ED"/>
    <w:rsid w:val="61DB603B"/>
    <w:rsid w:val="61EC3CA9"/>
    <w:rsid w:val="625D2132"/>
    <w:rsid w:val="627C13BB"/>
    <w:rsid w:val="62CF2DA4"/>
    <w:rsid w:val="62D7681C"/>
    <w:rsid w:val="63065E97"/>
    <w:rsid w:val="64484B73"/>
    <w:rsid w:val="646714E1"/>
    <w:rsid w:val="646B4912"/>
    <w:rsid w:val="647C2C5B"/>
    <w:rsid w:val="64F62A27"/>
    <w:rsid w:val="653F3389"/>
    <w:rsid w:val="65732103"/>
    <w:rsid w:val="65C84A86"/>
    <w:rsid w:val="65E079E7"/>
    <w:rsid w:val="65FC1BC1"/>
    <w:rsid w:val="660D09B7"/>
    <w:rsid w:val="661758F9"/>
    <w:rsid w:val="66186D0F"/>
    <w:rsid w:val="67457684"/>
    <w:rsid w:val="675B21E8"/>
    <w:rsid w:val="679E1A38"/>
    <w:rsid w:val="67AD0BEE"/>
    <w:rsid w:val="680146ED"/>
    <w:rsid w:val="681E7A7F"/>
    <w:rsid w:val="6837373C"/>
    <w:rsid w:val="68390650"/>
    <w:rsid w:val="68495750"/>
    <w:rsid w:val="684E3D8E"/>
    <w:rsid w:val="68566675"/>
    <w:rsid w:val="68A37D7F"/>
    <w:rsid w:val="68E96CD7"/>
    <w:rsid w:val="69445B7F"/>
    <w:rsid w:val="694C28C1"/>
    <w:rsid w:val="694F43BC"/>
    <w:rsid w:val="69E0737B"/>
    <w:rsid w:val="69FB4077"/>
    <w:rsid w:val="6A010283"/>
    <w:rsid w:val="6A062B38"/>
    <w:rsid w:val="6A2138EB"/>
    <w:rsid w:val="6A5B1C3E"/>
    <w:rsid w:val="6A7F2C24"/>
    <w:rsid w:val="6AB3295E"/>
    <w:rsid w:val="6AB42F1B"/>
    <w:rsid w:val="6AC50BC0"/>
    <w:rsid w:val="6B5507D4"/>
    <w:rsid w:val="6B574E40"/>
    <w:rsid w:val="6B6238A9"/>
    <w:rsid w:val="6B644FFE"/>
    <w:rsid w:val="6B8D1214"/>
    <w:rsid w:val="6B9D70CC"/>
    <w:rsid w:val="6BF33966"/>
    <w:rsid w:val="6C105830"/>
    <w:rsid w:val="6C6C1884"/>
    <w:rsid w:val="6CB5657B"/>
    <w:rsid w:val="6D3E08AF"/>
    <w:rsid w:val="6D6C547F"/>
    <w:rsid w:val="6D9D5A98"/>
    <w:rsid w:val="6DAB0985"/>
    <w:rsid w:val="6DBD0A5E"/>
    <w:rsid w:val="6DD424E2"/>
    <w:rsid w:val="6DF90FF9"/>
    <w:rsid w:val="6E7D6C4B"/>
    <w:rsid w:val="6E8C2B79"/>
    <w:rsid w:val="6EA246A7"/>
    <w:rsid w:val="6EB00601"/>
    <w:rsid w:val="6ECD0839"/>
    <w:rsid w:val="6FBD1155"/>
    <w:rsid w:val="6FC57007"/>
    <w:rsid w:val="70570985"/>
    <w:rsid w:val="70A378BB"/>
    <w:rsid w:val="70A65E01"/>
    <w:rsid w:val="70E14B58"/>
    <w:rsid w:val="70FD7127"/>
    <w:rsid w:val="71044DD0"/>
    <w:rsid w:val="711956FE"/>
    <w:rsid w:val="712A6E19"/>
    <w:rsid w:val="71461F22"/>
    <w:rsid w:val="71D11543"/>
    <w:rsid w:val="71F878CD"/>
    <w:rsid w:val="72794E72"/>
    <w:rsid w:val="729D17F1"/>
    <w:rsid w:val="73151965"/>
    <w:rsid w:val="742F783B"/>
    <w:rsid w:val="74AB2AFC"/>
    <w:rsid w:val="75821806"/>
    <w:rsid w:val="758F128E"/>
    <w:rsid w:val="75C169C1"/>
    <w:rsid w:val="76061BC7"/>
    <w:rsid w:val="7629666B"/>
    <w:rsid w:val="762B1EAB"/>
    <w:rsid w:val="765E4B81"/>
    <w:rsid w:val="76640994"/>
    <w:rsid w:val="76AE4608"/>
    <w:rsid w:val="76BE09E4"/>
    <w:rsid w:val="77182A25"/>
    <w:rsid w:val="772E2271"/>
    <w:rsid w:val="777C6B86"/>
    <w:rsid w:val="778C63FC"/>
    <w:rsid w:val="778F2FEB"/>
    <w:rsid w:val="77B41BD3"/>
    <w:rsid w:val="77D34588"/>
    <w:rsid w:val="77FE2079"/>
    <w:rsid w:val="784860DE"/>
    <w:rsid w:val="78A85C74"/>
    <w:rsid w:val="78C901FA"/>
    <w:rsid w:val="792708B1"/>
    <w:rsid w:val="793D5378"/>
    <w:rsid w:val="79767F6B"/>
    <w:rsid w:val="799E6D3F"/>
    <w:rsid w:val="79A559BF"/>
    <w:rsid w:val="79C65A23"/>
    <w:rsid w:val="7A1446D5"/>
    <w:rsid w:val="7A460A53"/>
    <w:rsid w:val="7A4EBD6B"/>
    <w:rsid w:val="7A743F6B"/>
    <w:rsid w:val="7AAB6552"/>
    <w:rsid w:val="7AB16F22"/>
    <w:rsid w:val="7ADC5DDD"/>
    <w:rsid w:val="7AFA30F2"/>
    <w:rsid w:val="7B345D56"/>
    <w:rsid w:val="7B4921C4"/>
    <w:rsid w:val="7B972712"/>
    <w:rsid w:val="7BBC1192"/>
    <w:rsid w:val="7BF44344"/>
    <w:rsid w:val="7BF9196D"/>
    <w:rsid w:val="7BFD3CB7"/>
    <w:rsid w:val="7C172824"/>
    <w:rsid w:val="7C8551AF"/>
    <w:rsid w:val="7CE30E59"/>
    <w:rsid w:val="7CFC3C69"/>
    <w:rsid w:val="7D0564DB"/>
    <w:rsid w:val="7D3305AD"/>
    <w:rsid w:val="7D7DA938"/>
    <w:rsid w:val="7D861773"/>
    <w:rsid w:val="7DDA6826"/>
    <w:rsid w:val="7E0D6F01"/>
    <w:rsid w:val="7E235CB8"/>
    <w:rsid w:val="7E652E61"/>
    <w:rsid w:val="7EA32C53"/>
    <w:rsid w:val="7EA9354D"/>
    <w:rsid w:val="7ED1229C"/>
    <w:rsid w:val="7F3B6B25"/>
    <w:rsid w:val="7F3F0AD2"/>
    <w:rsid w:val="7F777EAC"/>
    <w:rsid w:val="7F976762"/>
    <w:rsid w:val="7FA25B3D"/>
    <w:rsid w:val="7FC51CE3"/>
    <w:rsid w:val="7FC9435E"/>
    <w:rsid w:val="7FC95278"/>
    <w:rsid w:val="7FDB08AB"/>
    <w:rsid w:val="7FE857B1"/>
    <w:rsid w:val="7FF81595"/>
    <w:rsid w:val="B83D6494"/>
    <w:rsid w:val="D6EECFE3"/>
    <w:rsid w:val="EBD9F628"/>
    <w:rsid w:val="F7FF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unhideWhenUsed/>
    <w:qFormat/>
    <w:uiPriority w:val="0"/>
    <w:pPr>
      <w:spacing w:before="280" w:after="290" w:line="376" w:lineRule="auto"/>
      <w:outlineLvl w:val="3"/>
    </w:pPr>
    <w:rPr>
      <w:sz w:val="28"/>
      <w:szCs w:val="28"/>
    </w:rPr>
  </w:style>
  <w:style w:type="character" w:default="1" w:styleId="24">
    <w:name w:val="Default Paragraph Font"/>
    <w:link w:val="25"/>
    <w:unhideWhenUsed/>
    <w:qFormat/>
    <w:uiPriority w:val="1"/>
    <w:rPr>
      <w:rFonts w:ascii="Tahoma" w:hAnsi="Tahoma" w:eastAsia="仿宋_GB2312"/>
      <w:sz w:val="24"/>
      <w:szCs w:val="20"/>
    </w:rPr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3"/>
    <w:qFormat/>
    <w:uiPriority w:val="0"/>
  </w:style>
  <w:style w:type="paragraph" w:customStyle="1" w:styleId="3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8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9">
    <w:name w:val="Normal Indent"/>
    <w:basedOn w:val="1"/>
    <w:next w:val="1"/>
    <w:qFormat/>
    <w:uiPriority w:val="0"/>
    <w:pPr>
      <w:ind w:firstLine="420" w:firstLineChars="200"/>
    </w:pPr>
  </w:style>
  <w:style w:type="paragraph" w:styleId="10">
    <w:name w:val="index 6"/>
    <w:basedOn w:val="1"/>
    <w:next w:val="1"/>
    <w:qFormat/>
    <w:uiPriority w:val="0"/>
    <w:pPr>
      <w:ind w:left="2100"/>
    </w:pPr>
  </w:style>
  <w:style w:type="paragraph" w:styleId="11">
    <w:name w:val="toc 5"/>
    <w:basedOn w:val="1"/>
    <w:next w:val="1"/>
    <w:qFormat/>
    <w:uiPriority w:val="0"/>
    <w:pPr>
      <w:jc w:val="center"/>
    </w:pPr>
    <w:rPr>
      <w:rFonts w:ascii="方正小标宋_GBK" w:eastAsia="方正小标宋_GBK"/>
      <w:sz w:val="36"/>
    </w:rPr>
  </w:style>
  <w:style w:type="paragraph" w:styleId="1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32"/>
    </w:rPr>
  </w:style>
  <w:style w:type="paragraph" w:styleId="13">
    <w:name w:val="Balloon Text"/>
    <w:basedOn w:val="1"/>
    <w:link w:val="34"/>
    <w:qFormat/>
    <w:uiPriority w:val="0"/>
    <w:rPr>
      <w:sz w:val="18"/>
      <w:szCs w:val="18"/>
    </w:rPr>
  </w:style>
  <w:style w:type="paragraph" w:styleId="14">
    <w:name w:val="footer"/>
    <w:basedOn w:val="1"/>
    <w:next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索引 51"/>
    <w:next w:val="1"/>
    <w:qFormat/>
    <w:uiPriority w:val="0"/>
    <w:pPr>
      <w:ind w:left="1680"/>
      <w:jc w:val="both"/>
      <w:textAlignment w:val="baseline"/>
    </w:pPr>
    <w:rPr>
      <w:rFonts w:ascii="Times New Roman" w:hAnsi="Times New Roman" w:cs="Arial" w:eastAsiaTheme="minorEastAsia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next w:val="14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18">
    <w:name w:val="Body Text 2"/>
    <w:basedOn w:val="1"/>
    <w:qFormat/>
    <w:uiPriority w:val="0"/>
    <w:pPr>
      <w:snapToGrid w:val="0"/>
      <w:spacing w:line="540" w:lineRule="exact"/>
    </w:pPr>
    <w:rPr>
      <w:color w:val="000000"/>
    </w:r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Char Char Char Char Char Char Char"/>
    <w:basedOn w:val="1"/>
    <w:link w:val="24"/>
    <w:qFormat/>
    <w:uiPriority w:val="0"/>
    <w:rPr>
      <w:rFonts w:ascii="Tahoma" w:hAnsi="Tahoma" w:eastAsia="仿宋_GB2312"/>
      <w:sz w:val="24"/>
      <w:szCs w:val="20"/>
    </w:rPr>
  </w:style>
  <w:style w:type="character" w:styleId="26">
    <w:name w:val="Strong"/>
    <w:basedOn w:val="24"/>
    <w:qFormat/>
    <w:uiPriority w:val="0"/>
    <w:rPr>
      <w:rFonts w:cs="Times New Roman"/>
      <w:b/>
      <w:bCs/>
    </w:rPr>
  </w:style>
  <w:style w:type="character" w:styleId="27">
    <w:name w:val="page number"/>
    <w:basedOn w:val="24"/>
    <w:qFormat/>
    <w:uiPriority w:val="99"/>
  </w:style>
  <w:style w:type="character" w:styleId="28">
    <w:name w:val="Emphasis"/>
    <w:basedOn w:val="24"/>
    <w:qFormat/>
    <w:uiPriority w:val="0"/>
    <w:rPr>
      <w:i/>
      <w:iCs/>
    </w:rPr>
  </w:style>
  <w:style w:type="character" w:styleId="29">
    <w:name w:val="Hyperlink"/>
    <w:basedOn w:val="24"/>
    <w:unhideWhenUsed/>
    <w:qFormat/>
    <w:uiPriority w:val="99"/>
    <w:rPr>
      <w:color w:val="0000FF"/>
      <w:u w:val="single"/>
    </w:rPr>
  </w:style>
  <w:style w:type="paragraph" w:customStyle="1" w:styleId="30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31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2">
    <w:name w:val="Body Text First Indent1"/>
    <w:basedOn w:val="2"/>
    <w:next w:val="16"/>
    <w:qFormat/>
    <w:uiPriority w:val="0"/>
  </w:style>
  <w:style w:type="character" w:customStyle="1" w:styleId="33">
    <w:name w:val="正文文本 Char"/>
    <w:basedOn w:val="24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4">
    <w:name w:val="批注框文本 Char"/>
    <w:basedOn w:val="24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页眉 Char"/>
    <w:basedOn w:val="24"/>
    <w:link w:val="16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36">
    <w:name w:val="font01"/>
    <w:basedOn w:val="24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  <w:style w:type="character" w:customStyle="1" w:styleId="37">
    <w:name w:val="font1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8">
    <w:name w:val="font2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  <w:vertAlign w:val="subscript"/>
    </w:rPr>
  </w:style>
  <w:style w:type="paragraph" w:customStyle="1" w:styleId="3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40">
    <w:name w:val="font112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41">
    <w:name w:val="Table Paragraph"/>
    <w:basedOn w:val="1"/>
    <w:qFormat/>
    <w:uiPriority w:val="1"/>
    <w:pPr>
      <w:spacing w:before="42"/>
      <w:jc w:val="center"/>
    </w:pPr>
    <w:rPr>
      <w:rFonts w:ascii="方正仿宋_GBK" w:hAnsi="方正仿宋_GBK" w:eastAsia="方正仿宋_GBK" w:cs="方正仿宋_GBK"/>
    </w:rPr>
  </w:style>
  <w:style w:type="character" w:customStyle="1" w:styleId="42">
    <w:name w:val="apple-converted-space"/>
    <w:basedOn w:val="24"/>
    <w:qFormat/>
    <w:uiPriority w:val="0"/>
  </w:style>
  <w:style w:type="character" w:customStyle="1" w:styleId="43">
    <w:name w:val="font4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xdrichtextbox4"/>
    <w:basedOn w:val="24"/>
    <w:qFormat/>
    <w:uiPriority w:val="0"/>
  </w:style>
  <w:style w:type="character" w:customStyle="1" w:styleId="45">
    <w:name w:val="NormalCharacter"/>
    <w:semiHidden/>
    <w:qFormat/>
    <w:uiPriority w:val="0"/>
  </w:style>
  <w:style w:type="paragraph" w:customStyle="1" w:styleId="46">
    <w:name w:val=" Char"/>
    <w:basedOn w:val="1"/>
    <w:qFormat/>
    <w:uiPriority w:val="0"/>
    <w:pPr>
      <w:numPr>
        <w:ilvl w:val="0"/>
        <w:numId w:val="1"/>
      </w:numPr>
    </w:pPr>
    <w:rPr>
      <w:rFonts w:eastAsia="宋体"/>
      <w:sz w:val="24"/>
    </w:rPr>
  </w:style>
  <w:style w:type="paragraph" w:customStyle="1" w:styleId="4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48">
    <w:name w:val="要点1"/>
    <w:qFormat/>
    <w:uiPriority w:val="0"/>
    <w:rPr>
      <w:b/>
      <w:bCs/>
    </w:rPr>
  </w:style>
  <w:style w:type="paragraph" w:customStyle="1" w:styleId="49">
    <w:name w:val="标题 41"/>
    <w:basedOn w:val="1"/>
    <w:qFormat/>
    <w:uiPriority w:val="0"/>
    <w:pPr>
      <w:spacing w:beforeAutospacing="0" w:afterAutospacing="0" w:line="600" w:lineRule="exact"/>
      <w:outlineLvl w:val="3"/>
    </w:pPr>
    <w:rPr>
      <w:rFonts w:eastAsia="方正仿宋_GBK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85" textRotate="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21</Pages>
  <Words>2301</Words>
  <Characters>13119</Characters>
  <Lines>109</Lines>
  <Paragraphs>30</Paragraphs>
  <TotalTime>0</TotalTime>
  <ScaleCrop>false</ScaleCrop>
  <LinksUpToDate>false</LinksUpToDate>
  <CharactersWithSpaces>15390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zhaoxinlei</dc:creator>
  <cp:lastModifiedBy>greatwall</cp:lastModifiedBy>
  <cp:lastPrinted>2023-03-11T15:43:00Z</cp:lastPrinted>
  <dcterms:modified xsi:type="dcterms:W3CDTF">2025-03-25T17:44:51Z</dcterms:modified>
  <dc:title>责任单位：中山路街道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10DBE1A01EAD4E0DB28A29F762F9E617</vt:lpwstr>
  </property>
</Properties>
</file>