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重庆市永川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区</w:t>
      </w:r>
      <w:bookmarkStart w:id="0" w:name="OLE_LINK1"/>
      <w:bookmarkStart w:id="1" w:name="OLE_LINK9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2024年度区应急保障物资供应协议单位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eastAsia="zh-CN"/>
        </w:rPr>
        <w:t>名单</w:t>
      </w:r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公示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《永川区突发事件生活物资保障预案》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为保障我区应急物资供应，充分发挥商贸企业优势，共同做好应急物资供应工作，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经委党组会议研究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确定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，现将</w:t>
      </w:r>
      <w:bookmarkStart w:id="2" w:name="OLE_LINK8"/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02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年区应急保障物资供应协议单位名单</w:t>
      </w:r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予以公示：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8"/>
          <w:lang w:eastAsia="zh-CN"/>
        </w:rPr>
        <w:t>一、公示期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2024年8月16日—8月23日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8"/>
          <w:lang w:val="en-US" w:eastAsia="zh-CN"/>
        </w:rPr>
        <w:t>二、公示内容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02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年区应急保障物资供应协议单位名单</w:t>
      </w:r>
    </w:p>
    <w:tbl>
      <w:tblPr>
        <w:tblStyle w:val="9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68"/>
        <w:gridCol w:w="240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  <w:t>企业类型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重庆市隆宇酒店有限公司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3" w:name="OLE_LINK2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餐饮</w:t>
            </w:r>
            <w:bookmarkEnd w:id="3"/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重庆米熟香餐饮配送有限公司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餐饮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重庆市享延餐饮管理有限公司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9" w:name="_GoBack"/>
            <w:bookmarkEnd w:id="9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餐饮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重庆炳轩商贸有限责任公司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粮油食品批发企业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重庆精锐食品有限公司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粮油食品批发企业</w:t>
            </w:r>
            <w:bookmarkEnd w:id="4"/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重庆启商商贸有限公司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5" w:name="OLE_LINK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区内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连锁超市</w:t>
            </w:r>
            <w:bookmarkEnd w:id="5"/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重庆亮睛睛商贸有限公司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区内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连锁超市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重庆谊品弘渝科技有限公司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区内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连锁超市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重庆永辉超市有限公司永川协信分公司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6" w:name="OLE_LINK5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区内大型超市</w:t>
            </w:r>
            <w:bookmarkEnd w:id="6"/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重庆商社新世纪百货连锁经营有限公司永川新城店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区内大型超市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重庆松兴百货超市有限责任公司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区内大型超市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重庆鹏川劳保用品有限公司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7" w:name="OLE_LINK6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劳保日用品</w:t>
            </w:r>
            <w:bookmarkStart w:id="8" w:name="OLE_LINK7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经销</w:t>
            </w:r>
            <w:bookmarkEnd w:id="8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企业</w:t>
            </w:r>
            <w:bookmarkEnd w:id="7"/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重庆市永川区聚顺喜日用品有限公司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劳保日用品经销企业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王关海经营部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劳保日用品经销企业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永川区冉裕蔬菜经营部</w:t>
            </w:r>
          </w:p>
        </w:tc>
        <w:tc>
          <w:tcPr>
            <w:tcW w:w="2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蔬菜配送企业</w:t>
            </w:r>
          </w:p>
        </w:tc>
        <w:tc>
          <w:tcPr>
            <w:tcW w:w="9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eastAsia="zh-CN"/>
        </w:rPr>
        <w:t>二、受理单位及联系方式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受理单位：重庆市永川区商务委员会（重庆市永川区人民大道北路6号）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联系方式：023-49802978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8"/>
          <w:lang w:eastAsia="zh-CN"/>
        </w:rPr>
        <w:t>三、公示要求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3.受理单位对反映人员及反映情况严格保密。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eastAsia="zh-CN"/>
        </w:rPr>
        <w:t>重庆市永川区商务委员会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lang w:val="en-US" w:eastAsia="zh-CN"/>
        </w:rPr>
        <w:t>6日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mRmOTAxOTU1NDA4ODIxMDFmM2ExNzNiZjlmMzIifQ=="/>
  </w:docVars>
  <w:rsids>
    <w:rsidRoot w:val="00000000"/>
    <w:rsid w:val="017353D3"/>
    <w:rsid w:val="04B676A6"/>
    <w:rsid w:val="07AC2D67"/>
    <w:rsid w:val="0DFE7268"/>
    <w:rsid w:val="11FF4F92"/>
    <w:rsid w:val="139D538C"/>
    <w:rsid w:val="14AA15C8"/>
    <w:rsid w:val="156E5B04"/>
    <w:rsid w:val="1A4F476E"/>
    <w:rsid w:val="1B400131"/>
    <w:rsid w:val="1DA58FAE"/>
    <w:rsid w:val="1F554006"/>
    <w:rsid w:val="1FCE4EB6"/>
    <w:rsid w:val="2386032E"/>
    <w:rsid w:val="26981A61"/>
    <w:rsid w:val="27747451"/>
    <w:rsid w:val="27E778A0"/>
    <w:rsid w:val="2A1E4D74"/>
    <w:rsid w:val="2CBF6122"/>
    <w:rsid w:val="2DF23B3A"/>
    <w:rsid w:val="2EBECA5B"/>
    <w:rsid w:val="30931601"/>
    <w:rsid w:val="3B69242D"/>
    <w:rsid w:val="3CB25C0D"/>
    <w:rsid w:val="3CB50A9A"/>
    <w:rsid w:val="3CBB1C7A"/>
    <w:rsid w:val="488E3365"/>
    <w:rsid w:val="4A2F6742"/>
    <w:rsid w:val="4A765E9B"/>
    <w:rsid w:val="4B720086"/>
    <w:rsid w:val="54401023"/>
    <w:rsid w:val="56151A43"/>
    <w:rsid w:val="58C76538"/>
    <w:rsid w:val="5BE424D0"/>
    <w:rsid w:val="5DFF2C0B"/>
    <w:rsid w:val="5E4F2676"/>
    <w:rsid w:val="5EF5CFD4"/>
    <w:rsid w:val="682E2707"/>
    <w:rsid w:val="690F660C"/>
    <w:rsid w:val="6965BA47"/>
    <w:rsid w:val="697B2475"/>
    <w:rsid w:val="699FB35A"/>
    <w:rsid w:val="69D264B9"/>
    <w:rsid w:val="6EB84080"/>
    <w:rsid w:val="72AD3DCB"/>
    <w:rsid w:val="72FBE6ED"/>
    <w:rsid w:val="732836BB"/>
    <w:rsid w:val="74FDD3EA"/>
    <w:rsid w:val="776B77BC"/>
    <w:rsid w:val="7A51520F"/>
    <w:rsid w:val="7BBF89F2"/>
    <w:rsid w:val="7BF67C3C"/>
    <w:rsid w:val="7C632C1F"/>
    <w:rsid w:val="7EBFC9BC"/>
    <w:rsid w:val="7EF7D695"/>
    <w:rsid w:val="7FDFD92A"/>
    <w:rsid w:val="D6BFF3EE"/>
    <w:rsid w:val="DDFD4766"/>
    <w:rsid w:val="F3CF64AA"/>
    <w:rsid w:val="F3F99CFB"/>
    <w:rsid w:val="F5B5452F"/>
    <w:rsid w:val="F7DEFEE7"/>
    <w:rsid w:val="F7F65D50"/>
    <w:rsid w:val="FF5F083C"/>
    <w:rsid w:val="FFAF6EB0"/>
    <w:rsid w:val="FFEF8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3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685</Characters>
  <Lines>0</Lines>
  <Paragraphs>0</Paragraphs>
  <TotalTime>10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2021-01-22T09:44:00Z</dcterms:created>
  <dc:creator>Administrator</dc:creator>
  <cp:lastModifiedBy>zhx</cp:lastModifiedBy>
  <cp:lastPrinted>2023-02-06T02:32:00Z</cp:lastPrinted>
  <dcterms:modified xsi:type="dcterms:W3CDTF">2024-08-16T06:31:32Z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278667959_btnclosed</vt:lpwstr>
  </property>
  <property fmtid="{D5CDD505-2E9C-101B-9397-08002B2CF9AE}" pid="4" name="ICV">
    <vt:lpwstr>E03A39EBCBE54E5B9372699C1C730058_13</vt:lpwstr>
  </property>
</Properties>
</file>