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6" w:rsidRDefault="00773BE0">
      <w:pPr>
        <w:spacing w:line="700" w:lineRule="exact"/>
        <w:jc w:val="center"/>
        <w:rPr>
          <w:rFonts w:ascii="方正小标宋_GBK" w:eastAsia="方正小标宋_GBK" w:hAnsi="FZXiaoBiaoSong-B05" w:hint="eastAsia"/>
          <w:color w:val="333333"/>
          <w:sz w:val="44"/>
          <w:szCs w:val="44"/>
          <w:shd w:val="clear" w:color="auto" w:fill="FFFFFF"/>
        </w:rPr>
      </w:pPr>
      <w:r w:rsidRPr="00F90B3E">
        <w:rPr>
          <w:rFonts w:ascii="方正小标宋_GBK" w:eastAsia="方正小标宋_GBK" w:hAnsi="FZXiaoBiaoSong-B05" w:hint="eastAsia"/>
          <w:color w:val="333333"/>
          <w:sz w:val="44"/>
          <w:szCs w:val="44"/>
          <w:shd w:val="clear" w:color="auto" w:fill="FFFFFF"/>
        </w:rPr>
        <w:t>重庆市永川区商务委员会关于</w:t>
      </w:r>
    </w:p>
    <w:p w:rsidR="00D205C4" w:rsidRPr="00F90B3E" w:rsidRDefault="00773BE0">
      <w:pPr>
        <w:spacing w:line="700" w:lineRule="exact"/>
        <w:jc w:val="center"/>
        <w:rPr>
          <w:rFonts w:ascii="方正小标宋_GBK" w:eastAsia="方正小标宋_GBK" w:hAnsi="FZXiaoBiaoSong-B05"/>
          <w:color w:val="333333"/>
          <w:sz w:val="44"/>
          <w:szCs w:val="44"/>
          <w:shd w:val="clear" w:color="auto" w:fill="FFFFFF"/>
        </w:rPr>
      </w:pPr>
      <w:bookmarkStart w:id="0" w:name="_GoBack"/>
      <w:bookmarkEnd w:id="0"/>
      <w:r w:rsidRPr="00F90B3E">
        <w:rPr>
          <w:rFonts w:ascii="方正小标宋_GBK" w:eastAsia="方正小标宋_GBK" w:hAnsi="FZXiaoBiaoSong-B05" w:hint="eastAsia"/>
          <w:color w:val="333333"/>
          <w:sz w:val="44"/>
          <w:szCs w:val="44"/>
          <w:shd w:val="clear" w:color="auto" w:fill="FFFFFF"/>
        </w:rPr>
        <w:t>永川区生活必需品保供能力提升先行区县项目验收通过的公示</w:t>
      </w:r>
    </w:p>
    <w:p w:rsidR="00D205C4" w:rsidRPr="00F90B3E" w:rsidRDefault="00D205C4" w:rsidP="00F90B3E">
      <w:pPr>
        <w:pStyle w:val="a4"/>
        <w:widowControl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</w:p>
    <w:p w:rsidR="00D205C4" w:rsidRPr="00F90B3E" w:rsidRDefault="00773BE0" w:rsidP="00F90B3E">
      <w:pPr>
        <w:pStyle w:val="a4"/>
        <w:widowControl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F90B3E">
        <w:rPr>
          <w:rFonts w:ascii="Times New Roman" w:eastAsia="方正仿宋_GBK" w:hAnsi="Times New Roman"/>
          <w:color w:val="000000"/>
          <w:kern w:val="2"/>
          <w:sz w:val="32"/>
          <w:szCs w:val="32"/>
        </w:rPr>
        <w:t>根据重庆市商务委员会、重庆市财政局《关于印发</w:t>
      </w:r>
      <w:r w:rsidRPr="00F90B3E">
        <w:rPr>
          <w:rFonts w:ascii="Times New Roman" w:eastAsia="方正仿宋_GBK" w:hAnsi="Times New Roman"/>
          <w:color w:val="000000"/>
          <w:kern w:val="2"/>
          <w:sz w:val="32"/>
          <w:szCs w:val="32"/>
        </w:rPr>
        <w:t>&lt;</w:t>
      </w:r>
      <w:r w:rsidRPr="00F90B3E">
        <w:rPr>
          <w:rFonts w:ascii="Times New Roman" w:eastAsia="方正仿宋_GBK" w:hAnsi="Times New Roman"/>
          <w:color w:val="000000"/>
          <w:kern w:val="2"/>
          <w:sz w:val="32"/>
          <w:szCs w:val="32"/>
        </w:rPr>
        <w:t>重庆市生活必需品保供能力提升先行区县项目申报指南</w:t>
      </w:r>
      <w:r w:rsidRPr="00F90B3E">
        <w:rPr>
          <w:rFonts w:ascii="Times New Roman" w:eastAsia="方正仿宋_GBK" w:hAnsi="Times New Roman"/>
          <w:color w:val="000000"/>
          <w:kern w:val="2"/>
          <w:sz w:val="32"/>
          <w:szCs w:val="32"/>
        </w:rPr>
        <w:t>&gt;</w:t>
      </w:r>
      <w:r w:rsidRPr="00F90B3E">
        <w:rPr>
          <w:rFonts w:ascii="Times New Roman" w:eastAsia="方正仿宋_GBK" w:hAnsi="Times New Roman"/>
          <w:color w:val="000000"/>
          <w:kern w:val="2"/>
          <w:sz w:val="32"/>
          <w:szCs w:val="32"/>
        </w:rPr>
        <w:t>的通知》（渝商务发〔</w:t>
      </w:r>
      <w:r w:rsidRPr="00F90B3E">
        <w:rPr>
          <w:rFonts w:ascii="Times New Roman" w:eastAsia="方正仿宋_GBK" w:hAnsi="Times New Roman"/>
          <w:color w:val="000000"/>
          <w:kern w:val="2"/>
          <w:sz w:val="32"/>
          <w:szCs w:val="32"/>
        </w:rPr>
        <w:t>2023</w:t>
      </w:r>
      <w:r w:rsidRPr="00F90B3E">
        <w:rPr>
          <w:rFonts w:ascii="Times New Roman" w:eastAsia="方正仿宋_GBK" w:hAnsi="Times New Roman"/>
          <w:color w:val="000000"/>
          <w:kern w:val="2"/>
          <w:sz w:val="32"/>
          <w:szCs w:val="32"/>
        </w:rPr>
        <w:t>〕</w:t>
      </w:r>
      <w:r w:rsidRPr="00F90B3E">
        <w:rPr>
          <w:rFonts w:ascii="Times New Roman" w:eastAsia="方正仿宋_GBK" w:hAnsi="Times New Roman"/>
          <w:color w:val="000000"/>
          <w:kern w:val="2"/>
          <w:sz w:val="32"/>
          <w:szCs w:val="32"/>
        </w:rPr>
        <w:t>48</w:t>
      </w:r>
      <w:r w:rsidRPr="00F90B3E">
        <w:rPr>
          <w:rFonts w:ascii="Times New Roman" w:eastAsia="方正仿宋_GBK" w:hAnsi="Times New Roman"/>
          <w:color w:val="000000"/>
          <w:kern w:val="2"/>
          <w:sz w:val="32"/>
          <w:szCs w:val="32"/>
        </w:rPr>
        <w:t>号）</w:t>
      </w:r>
      <w:proofErr w:type="gramStart"/>
      <w:r w:rsidRPr="00F90B3E">
        <w:rPr>
          <w:rFonts w:ascii="Times New Roman" w:eastAsia="方正仿宋_GBK" w:hAnsi="Times New Roman"/>
          <w:color w:val="000000"/>
          <w:sz w:val="32"/>
          <w:szCs w:val="32"/>
        </w:rPr>
        <w:t>《</w:t>
      </w:r>
      <w:proofErr w:type="gramEnd"/>
      <w:r w:rsidRPr="00F90B3E">
        <w:rPr>
          <w:rFonts w:ascii="Times New Roman" w:eastAsia="方正仿宋_GBK" w:hAnsi="Times New Roman"/>
          <w:color w:val="000000"/>
          <w:sz w:val="32"/>
          <w:szCs w:val="32"/>
        </w:rPr>
        <w:t>市商务委</w:t>
      </w:r>
      <w:r w:rsidRPr="00F90B3E">
        <w:rPr>
          <w:rFonts w:ascii="Times New Roman" w:eastAsia="方正仿宋_GBK" w:hAnsi="Times New Roman"/>
          <w:color w:val="000000"/>
          <w:sz w:val="32"/>
          <w:szCs w:val="32"/>
        </w:rPr>
        <w:t xml:space="preserve"> </w:t>
      </w:r>
      <w:r w:rsidRPr="00F90B3E">
        <w:rPr>
          <w:rFonts w:ascii="Times New Roman" w:eastAsia="方正仿宋_GBK" w:hAnsi="Times New Roman"/>
          <w:color w:val="000000"/>
          <w:sz w:val="32"/>
          <w:szCs w:val="32"/>
        </w:rPr>
        <w:t>市财政局关于印发</w:t>
      </w:r>
      <w:r w:rsidRPr="00F90B3E">
        <w:rPr>
          <w:rFonts w:ascii="Times New Roman" w:eastAsia="方正仿宋_GBK" w:hAnsi="Times New Roman"/>
          <w:color w:val="000000"/>
          <w:sz w:val="32"/>
          <w:szCs w:val="32"/>
        </w:rPr>
        <w:t>&lt;2024</w:t>
      </w:r>
      <w:r w:rsidRPr="00F90B3E">
        <w:rPr>
          <w:rFonts w:ascii="Times New Roman" w:eastAsia="方正仿宋_GBK" w:hAnsi="Times New Roman"/>
          <w:color w:val="000000"/>
          <w:sz w:val="32"/>
          <w:szCs w:val="32"/>
        </w:rPr>
        <w:t>年重庆市商务发展专项资金项目（第二批）申报指南</w:t>
      </w:r>
      <w:r w:rsidRPr="00F90B3E">
        <w:rPr>
          <w:rFonts w:ascii="Times New Roman" w:eastAsia="方正仿宋_GBK" w:hAnsi="Times New Roman"/>
          <w:color w:val="000000"/>
          <w:sz w:val="32"/>
          <w:szCs w:val="32"/>
        </w:rPr>
        <w:t>&gt;</w:t>
      </w:r>
      <w:r w:rsidRPr="00F90B3E">
        <w:rPr>
          <w:rFonts w:ascii="Times New Roman" w:eastAsia="方正仿宋_GBK" w:hAnsi="Times New Roman"/>
          <w:color w:val="000000"/>
          <w:sz w:val="32"/>
          <w:szCs w:val="32"/>
        </w:rPr>
        <w:t>的通知（渝商务发〔</w:t>
      </w:r>
      <w:r w:rsidRPr="00F90B3E">
        <w:rPr>
          <w:rFonts w:ascii="Times New Roman" w:eastAsia="方正仿宋_GBK" w:hAnsi="Times New Roman"/>
          <w:color w:val="000000"/>
          <w:sz w:val="32"/>
          <w:szCs w:val="32"/>
        </w:rPr>
        <w:t>2024</w:t>
      </w:r>
      <w:r w:rsidRPr="00F90B3E">
        <w:rPr>
          <w:rFonts w:ascii="Times New Roman" w:eastAsia="方正仿宋_GBK" w:hAnsi="Times New Roman"/>
          <w:color w:val="000000"/>
          <w:sz w:val="32"/>
          <w:szCs w:val="32"/>
        </w:rPr>
        <w:t>〕</w:t>
      </w:r>
      <w:r w:rsidRPr="00F90B3E">
        <w:rPr>
          <w:rFonts w:ascii="Times New Roman" w:eastAsia="方正仿宋_GBK" w:hAnsi="Times New Roman"/>
          <w:color w:val="000000"/>
          <w:sz w:val="32"/>
          <w:szCs w:val="32"/>
        </w:rPr>
        <w:t>18</w:t>
      </w:r>
      <w:r w:rsidRPr="00F90B3E">
        <w:rPr>
          <w:rFonts w:ascii="Times New Roman" w:eastAsia="方正仿宋_GBK" w:hAnsi="Times New Roman"/>
          <w:color w:val="000000"/>
          <w:sz w:val="32"/>
          <w:szCs w:val="32"/>
        </w:rPr>
        <w:t>号）</w:t>
      </w:r>
      <w:proofErr w:type="gramStart"/>
      <w:r w:rsidRPr="00F90B3E">
        <w:rPr>
          <w:rFonts w:ascii="Times New Roman" w:eastAsia="方正仿宋_GBK" w:hAnsi="Times New Roman"/>
          <w:color w:val="000000"/>
          <w:kern w:val="2"/>
          <w:sz w:val="32"/>
          <w:szCs w:val="32"/>
        </w:rPr>
        <w:t>《</w:t>
      </w:r>
      <w:proofErr w:type="gramEnd"/>
      <w:r w:rsidRPr="00F90B3E">
        <w:rPr>
          <w:rFonts w:ascii="Times New Roman" w:eastAsia="方正仿宋_GBK" w:hAnsi="Times New Roman"/>
          <w:color w:val="000000"/>
          <w:kern w:val="2"/>
          <w:sz w:val="32"/>
          <w:szCs w:val="32"/>
        </w:rPr>
        <w:t>关于印发</w:t>
      </w:r>
      <w:r w:rsidRPr="00F90B3E">
        <w:rPr>
          <w:rFonts w:ascii="Times New Roman" w:eastAsia="方正仿宋_GBK" w:hAnsi="Times New Roman"/>
          <w:color w:val="000000"/>
          <w:kern w:val="2"/>
          <w:sz w:val="32"/>
          <w:szCs w:val="32"/>
        </w:rPr>
        <w:t>&lt;</w:t>
      </w:r>
      <w:r w:rsidRPr="00F90B3E">
        <w:rPr>
          <w:rFonts w:ascii="Times New Roman" w:eastAsia="方正仿宋_GBK" w:hAnsi="Times New Roman"/>
          <w:color w:val="000000"/>
          <w:kern w:val="2"/>
          <w:sz w:val="32"/>
          <w:szCs w:val="32"/>
        </w:rPr>
        <w:t>重庆市生活必需品流通保供体</w:t>
      </w:r>
      <w:proofErr w:type="gramStart"/>
      <w:r w:rsidRPr="00F90B3E">
        <w:rPr>
          <w:rFonts w:ascii="Times New Roman" w:eastAsia="方正仿宋_GBK" w:hAnsi="Times New Roman"/>
          <w:color w:val="000000"/>
          <w:kern w:val="2"/>
          <w:sz w:val="32"/>
          <w:szCs w:val="32"/>
        </w:rPr>
        <w:t>系建设</w:t>
      </w:r>
      <w:proofErr w:type="gramEnd"/>
      <w:r w:rsidRPr="00F90B3E">
        <w:rPr>
          <w:rFonts w:ascii="Times New Roman" w:eastAsia="方正仿宋_GBK" w:hAnsi="Times New Roman"/>
          <w:color w:val="000000"/>
          <w:kern w:val="2"/>
          <w:sz w:val="32"/>
          <w:szCs w:val="32"/>
        </w:rPr>
        <w:t>专项资金管理实施细则</w:t>
      </w:r>
      <w:r w:rsidRPr="00F90B3E">
        <w:rPr>
          <w:rFonts w:ascii="Times New Roman" w:eastAsia="方正仿宋_GBK" w:hAnsi="Times New Roman"/>
          <w:color w:val="000000"/>
          <w:kern w:val="2"/>
          <w:sz w:val="32"/>
          <w:szCs w:val="32"/>
        </w:rPr>
        <w:t>&gt;</w:t>
      </w:r>
      <w:r w:rsidRPr="00F90B3E">
        <w:rPr>
          <w:rFonts w:ascii="Times New Roman" w:eastAsia="方正仿宋_GBK" w:hAnsi="Times New Roman"/>
          <w:color w:val="000000"/>
          <w:kern w:val="2"/>
          <w:sz w:val="32"/>
          <w:szCs w:val="32"/>
        </w:rPr>
        <w:t>的通知</w:t>
      </w:r>
      <w:proofErr w:type="gramStart"/>
      <w:r w:rsidRPr="00F90B3E">
        <w:rPr>
          <w:rFonts w:ascii="Times New Roman" w:eastAsia="方正仿宋_GBK" w:hAnsi="Times New Roman"/>
          <w:color w:val="000000"/>
          <w:kern w:val="2"/>
          <w:sz w:val="32"/>
          <w:szCs w:val="32"/>
        </w:rPr>
        <w:t>》</w:t>
      </w:r>
      <w:proofErr w:type="gramEnd"/>
      <w:r w:rsidRPr="00F90B3E">
        <w:rPr>
          <w:rFonts w:ascii="Times New Roman" w:eastAsia="方正仿宋_GBK" w:hAnsi="Times New Roman"/>
          <w:color w:val="000000"/>
          <w:kern w:val="2"/>
          <w:sz w:val="32"/>
          <w:szCs w:val="32"/>
        </w:rPr>
        <w:t>（渝商务发〔</w:t>
      </w:r>
      <w:r w:rsidRPr="00F90B3E">
        <w:rPr>
          <w:rFonts w:ascii="Times New Roman" w:eastAsia="方正仿宋_GBK" w:hAnsi="Times New Roman"/>
          <w:color w:val="000000"/>
          <w:kern w:val="2"/>
          <w:sz w:val="32"/>
          <w:szCs w:val="32"/>
        </w:rPr>
        <w:t>2023</w:t>
      </w:r>
      <w:r w:rsidRPr="00F90B3E">
        <w:rPr>
          <w:rFonts w:ascii="Times New Roman" w:eastAsia="方正仿宋_GBK" w:hAnsi="Times New Roman"/>
          <w:color w:val="000000"/>
          <w:kern w:val="2"/>
          <w:sz w:val="32"/>
          <w:szCs w:val="32"/>
        </w:rPr>
        <w:t>〕</w:t>
      </w:r>
      <w:r w:rsidRPr="00F90B3E">
        <w:rPr>
          <w:rFonts w:ascii="Times New Roman" w:eastAsia="方正仿宋_GBK" w:hAnsi="Times New Roman"/>
          <w:color w:val="000000"/>
          <w:kern w:val="2"/>
          <w:sz w:val="32"/>
          <w:szCs w:val="32"/>
        </w:rPr>
        <w:t>47</w:t>
      </w:r>
      <w:r w:rsidRPr="00F90B3E">
        <w:rPr>
          <w:rFonts w:ascii="Times New Roman" w:eastAsia="方正仿宋_GBK" w:hAnsi="Times New Roman"/>
          <w:color w:val="000000"/>
          <w:kern w:val="2"/>
          <w:sz w:val="32"/>
          <w:szCs w:val="32"/>
        </w:rPr>
        <w:t>号）等文件要求，永川区生活必需品保供能力提升项目验收已完成，现将通过验收的结果公示如下：</w:t>
      </w:r>
    </w:p>
    <w:p w:rsidR="00D205C4" w:rsidRPr="00F90B3E" w:rsidRDefault="00773BE0" w:rsidP="00F90B3E">
      <w:pPr>
        <w:pStyle w:val="a4"/>
        <w:widowControl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F90B3E">
        <w:rPr>
          <w:rFonts w:ascii="Times New Roman" w:eastAsia="方正仿宋_GBK" w:hAnsi="Times New Roman"/>
          <w:color w:val="000000"/>
          <w:kern w:val="2"/>
          <w:sz w:val="32"/>
          <w:szCs w:val="32"/>
        </w:rPr>
        <w:t>提升批发企业保供能力类项目</w:t>
      </w:r>
      <w:r w:rsidRPr="00F90B3E">
        <w:rPr>
          <w:rFonts w:ascii="Times New Roman" w:eastAsia="方正仿宋_GBK" w:hAnsi="Times New Roman"/>
          <w:color w:val="000000"/>
          <w:kern w:val="2"/>
          <w:sz w:val="32"/>
          <w:szCs w:val="32"/>
        </w:rPr>
        <w:t>——</w:t>
      </w:r>
      <w:r w:rsidRPr="00F90B3E">
        <w:rPr>
          <w:rFonts w:ascii="Times New Roman" w:eastAsia="方正仿宋_GBK" w:hAnsi="Times New Roman"/>
          <w:color w:val="000000"/>
          <w:kern w:val="2"/>
          <w:sz w:val="32"/>
          <w:szCs w:val="32"/>
        </w:rPr>
        <w:t>吉之汇（批发市场）保供能力提升项目二期（含区县应急物资中转站），实施主体：重庆吉之汇农产品有限公司。</w:t>
      </w:r>
    </w:p>
    <w:p w:rsidR="00D205C4" w:rsidRPr="00F90B3E" w:rsidRDefault="00773BE0" w:rsidP="00F90B3E">
      <w:pPr>
        <w:pStyle w:val="a4"/>
        <w:widowControl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F90B3E">
        <w:rPr>
          <w:rFonts w:ascii="Times New Roman" w:eastAsia="方正仿宋_GBK" w:hAnsi="Times New Roman"/>
          <w:color w:val="000000"/>
          <w:kern w:val="2"/>
          <w:sz w:val="32"/>
          <w:szCs w:val="32"/>
        </w:rPr>
        <w:t>如对以上公示内容有异议，请于公示之日起</w:t>
      </w:r>
      <w:r w:rsidRPr="00F90B3E">
        <w:rPr>
          <w:rFonts w:ascii="Times New Roman" w:eastAsia="方正仿宋_GBK" w:hAnsi="Times New Roman"/>
          <w:color w:val="000000"/>
          <w:kern w:val="2"/>
          <w:sz w:val="32"/>
          <w:szCs w:val="32"/>
        </w:rPr>
        <w:t>7</w:t>
      </w:r>
      <w:r w:rsidRPr="00F90B3E">
        <w:rPr>
          <w:rFonts w:ascii="Times New Roman" w:eastAsia="方正仿宋_GBK" w:hAnsi="Times New Roman"/>
          <w:color w:val="000000"/>
          <w:kern w:val="2"/>
          <w:sz w:val="32"/>
          <w:szCs w:val="32"/>
        </w:rPr>
        <w:t>日内以电话、邮件、来访等方式反映情况。公示结束后，永川区</w:t>
      </w:r>
      <w:proofErr w:type="gramStart"/>
      <w:r w:rsidRPr="00F90B3E">
        <w:rPr>
          <w:rFonts w:ascii="Times New Roman" w:eastAsia="方正仿宋_GBK" w:hAnsi="Times New Roman"/>
          <w:color w:val="000000"/>
          <w:kern w:val="2"/>
          <w:sz w:val="32"/>
          <w:szCs w:val="32"/>
        </w:rPr>
        <w:t>商务委</w:t>
      </w:r>
      <w:proofErr w:type="gramEnd"/>
      <w:r w:rsidRPr="00F90B3E">
        <w:rPr>
          <w:rFonts w:ascii="Times New Roman" w:eastAsia="方正仿宋_GBK" w:hAnsi="Times New Roman"/>
          <w:color w:val="000000"/>
          <w:kern w:val="2"/>
          <w:sz w:val="32"/>
          <w:szCs w:val="32"/>
        </w:rPr>
        <w:t>将按照相关程序进行剩余资金拨付，并将项目完成情况报市商务委。</w:t>
      </w:r>
    </w:p>
    <w:p w:rsidR="00D205C4" w:rsidRPr="00F90B3E" w:rsidRDefault="00773BE0" w:rsidP="00F90B3E">
      <w:pPr>
        <w:pStyle w:val="a4"/>
        <w:widowControl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F90B3E">
        <w:rPr>
          <w:rFonts w:ascii="Times New Roman" w:eastAsia="方正仿宋_GBK" w:hAnsi="Times New Roman"/>
          <w:color w:val="000000"/>
          <w:kern w:val="2"/>
          <w:sz w:val="32"/>
          <w:szCs w:val="32"/>
        </w:rPr>
        <w:t>受理部门：永川区商务委员会</w:t>
      </w:r>
    </w:p>
    <w:p w:rsidR="00D205C4" w:rsidRPr="00F90B3E" w:rsidRDefault="00773BE0" w:rsidP="00F90B3E">
      <w:pPr>
        <w:pStyle w:val="a4"/>
        <w:widowControl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F90B3E">
        <w:rPr>
          <w:rFonts w:ascii="Times New Roman" w:eastAsia="方正仿宋_GBK" w:hAnsi="Times New Roman"/>
          <w:color w:val="000000"/>
          <w:kern w:val="2"/>
          <w:sz w:val="32"/>
          <w:szCs w:val="32"/>
        </w:rPr>
        <w:t>联系电话：</w:t>
      </w:r>
      <w:r w:rsidRPr="00F90B3E">
        <w:rPr>
          <w:rFonts w:ascii="Times New Roman" w:eastAsia="方正仿宋_GBK" w:hAnsi="Times New Roman"/>
          <w:color w:val="000000"/>
          <w:kern w:val="2"/>
          <w:sz w:val="32"/>
          <w:szCs w:val="32"/>
        </w:rPr>
        <w:t>023—49802978</w:t>
      </w:r>
    </w:p>
    <w:p w:rsidR="00D205C4" w:rsidRPr="00F90B3E" w:rsidRDefault="00D205C4" w:rsidP="00F90B3E">
      <w:pPr>
        <w:pStyle w:val="a4"/>
        <w:widowControl/>
        <w:shd w:val="clear" w:color="auto" w:fill="FFFFFF"/>
        <w:spacing w:before="0" w:beforeAutospacing="0" w:after="0" w:afterAutospacing="0" w:line="540" w:lineRule="exact"/>
        <w:ind w:firstLineChars="1500" w:firstLine="480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</w:p>
    <w:p w:rsidR="00D205C4" w:rsidRPr="00F90B3E" w:rsidRDefault="00773BE0" w:rsidP="00F90B3E">
      <w:pPr>
        <w:pStyle w:val="a4"/>
        <w:widowControl/>
        <w:shd w:val="clear" w:color="auto" w:fill="FFFFFF"/>
        <w:spacing w:before="0" w:beforeAutospacing="0" w:after="0" w:afterAutospacing="0" w:line="540" w:lineRule="exact"/>
        <w:ind w:firstLineChars="1500" w:firstLine="480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F90B3E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重庆市永川区商务委员会</w:t>
      </w:r>
    </w:p>
    <w:p w:rsidR="00D205C4" w:rsidRPr="00F90B3E" w:rsidRDefault="00773BE0" w:rsidP="00F90B3E">
      <w:pPr>
        <w:pStyle w:val="a4"/>
        <w:widowControl/>
        <w:shd w:val="clear" w:color="auto" w:fill="FFFFFF"/>
        <w:spacing w:before="0" w:beforeAutospacing="0" w:after="0" w:afterAutospacing="0" w:line="540" w:lineRule="exact"/>
        <w:ind w:firstLineChars="1700" w:firstLine="5440"/>
        <w:jc w:val="both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F90B3E">
        <w:rPr>
          <w:rFonts w:ascii="Times New Roman" w:eastAsia="方正仿宋_GBK" w:hAnsi="Times New Roman"/>
          <w:color w:val="000000"/>
          <w:kern w:val="2"/>
          <w:sz w:val="32"/>
          <w:szCs w:val="32"/>
        </w:rPr>
        <w:t>2025</w:t>
      </w:r>
      <w:r w:rsidRPr="00F90B3E">
        <w:rPr>
          <w:rFonts w:ascii="Times New Roman" w:eastAsia="方正仿宋_GBK" w:hAnsi="Times New Roman"/>
          <w:color w:val="000000"/>
          <w:kern w:val="2"/>
          <w:sz w:val="32"/>
          <w:szCs w:val="32"/>
        </w:rPr>
        <w:t>年</w:t>
      </w:r>
      <w:r w:rsidRPr="00F90B3E">
        <w:rPr>
          <w:rFonts w:ascii="Times New Roman" w:eastAsia="方正仿宋_GBK" w:hAnsi="Times New Roman"/>
          <w:color w:val="000000"/>
          <w:kern w:val="2"/>
          <w:sz w:val="32"/>
          <w:szCs w:val="32"/>
        </w:rPr>
        <w:t>3</w:t>
      </w:r>
      <w:r w:rsidRPr="00F90B3E">
        <w:rPr>
          <w:rFonts w:ascii="Times New Roman" w:eastAsia="方正仿宋_GBK" w:hAnsi="Times New Roman"/>
          <w:color w:val="000000"/>
          <w:kern w:val="2"/>
          <w:sz w:val="32"/>
          <w:szCs w:val="32"/>
        </w:rPr>
        <w:t>月</w:t>
      </w:r>
      <w:r w:rsidRPr="00F90B3E">
        <w:rPr>
          <w:rFonts w:ascii="Times New Roman" w:eastAsia="方正仿宋_GBK" w:hAnsi="Times New Roman"/>
          <w:color w:val="000000"/>
          <w:kern w:val="2"/>
          <w:sz w:val="32"/>
          <w:szCs w:val="32"/>
        </w:rPr>
        <w:t>14</w:t>
      </w:r>
      <w:r w:rsidRPr="00F90B3E">
        <w:rPr>
          <w:rFonts w:ascii="Times New Roman" w:eastAsia="方正仿宋_GBK" w:hAnsi="Times New Roman"/>
          <w:color w:val="000000"/>
          <w:kern w:val="2"/>
          <w:sz w:val="32"/>
          <w:szCs w:val="32"/>
        </w:rPr>
        <w:t>日</w:t>
      </w:r>
    </w:p>
    <w:sectPr w:rsidR="00D205C4" w:rsidRPr="00F90B3E">
      <w:pgSz w:w="11906" w:h="16838"/>
      <w:pgMar w:top="1984" w:right="1531" w:bottom="1417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262" w:rsidRDefault="00073262" w:rsidP="00F90B3E">
      <w:r>
        <w:separator/>
      </w:r>
    </w:p>
  </w:endnote>
  <w:endnote w:type="continuationSeparator" w:id="0">
    <w:p w:rsidR="00073262" w:rsidRDefault="00073262" w:rsidP="00F9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ZFangSong-Z0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XiaoBiaoSong-B05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262" w:rsidRDefault="00073262" w:rsidP="00F90B3E">
      <w:r>
        <w:separator/>
      </w:r>
    </w:p>
  </w:footnote>
  <w:footnote w:type="continuationSeparator" w:id="0">
    <w:p w:rsidR="00073262" w:rsidRDefault="00073262" w:rsidP="00F90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C4"/>
    <w:rsid w:val="00073262"/>
    <w:rsid w:val="00773BE0"/>
    <w:rsid w:val="00BD07B6"/>
    <w:rsid w:val="00D205C4"/>
    <w:rsid w:val="00F9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5">
    <w:name w:val="toc 5"/>
    <w:basedOn w:val="a"/>
    <w:pPr>
      <w:ind w:leftChars="800" w:left="1680"/>
    </w:pPr>
    <w:rPr>
      <w:rFonts w:ascii="Times New Roman" w:eastAsia="FZFangSong-Z02" w:hAnsi="Times New Roman"/>
      <w:sz w:val="32"/>
    </w:rPr>
  </w:style>
  <w:style w:type="paragraph" w:styleId="a4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uiPriority w:val="99"/>
    <w:unhideWhenUsed/>
    <w:rsid w:val="00F90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90B3E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90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90B3E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5">
    <w:name w:val="toc 5"/>
    <w:basedOn w:val="a"/>
    <w:pPr>
      <w:ind w:leftChars="800" w:left="1680"/>
    </w:pPr>
    <w:rPr>
      <w:rFonts w:ascii="Times New Roman" w:eastAsia="FZFangSong-Z02" w:hAnsi="Times New Roman"/>
      <w:sz w:val="32"/>
    </w:rPr>
  </w:style>
  <w:style w:type="paragraph" w:styleId="a4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uiPriority w:val="99"/>
    <w:unhideWhenUsed/>
    <w:rsid w:val="00F90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90B3E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90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90B3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l'c</dc:creator>
  <cp:lastModifiedBy>l'c</cp:lastModifiedBy>
  <cp:revision>3</cp:revision>
  <dcterms:created xsi:type="dcterms:W3CDTF">2025-03-17T10:17:00Z</dcterms:created>
  <dcterms:modified xsi:type="dcterms:W3CDTF">2025-03-17T10:17:00Z</dcterms:modified>
</cp:coreProperties>
</file>