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7EA2D">
      <w:pPr>
        <w:spacing w:line="440" w:lineRule="exact"/>
      </w:pPr>
      <w:r>
        <w:rPr>
          <w:rFonts w:hint="eastAsia" w:ascii="方正黑体_GBK" w:hAnsi="宋体" w:eastAsia="方正黑体_GBK" w:cs="宋体"/>
          <w:sz w:val="32"/>
          <w:szCs w:val="28"/>
        </w:rPr>
        <w:t>附件2</w:t>
      </w:r>
    </w:p>
    <w:p w14:paraId="35083E60">
      <w:pPr>
        <w:spacing w:line="440" w:lineRule="exact"/>
        <w:ind w:firstLine="420" w:firstLineChars="200"/>
      </w:pPr>
      <w:r>
        <w:rPr>
          <w:rFonts w:hint="eastAsia"/>
        </w:rPr>
        <w:t>《中华人民共和国统计法实施条例》规定，统计调查项目制定机关应当就项目的必要性、可行性、科学性进行论证，征求有关地方、部门、统计调查对象和专家的意见，并由制定机关按照会议制度集体讨论决定。重要统计调查项目应当进行试点。制定机关申请审批统计调查项目，应当以公文形式向审批机关提交统计调查项目审批申请表、项目的统计调查制度和工作经费来源说明。</w:t>
      </w:r>
    </w:p>
    <w:p w14:paraId="77D324D8">
      <w:pPr>
        <w:spacing w:line="440" w:lineRule="exact"/>
        <w:rPr>
          <w:rFonts w:ascii="仿宋_GB2312" w:hAnsi="Times New Roman" w:eastAsia="仿宋_GB2312" w:cs="Times New Roman"/>
          <w:sz w:val="28"/>
          <w:szCs w:val="28"/>
        </w:rPr>
      </w:pPr>
    </w:p>
    <w:p w14:paraId="46C0D641">
      <w:pPr>
        <w:spacing w:line="440" w:lineRule="exact"/>
        <w:rPr>
          <w:rFonts w:ascii="仿宋_GB2312" w:eastAsia="仿宋_GB2312"/>
        </w:rPr>
      </w:pPr>
      <w:r>
        <w:pict>
          <v:shape id="文本框 9" o:spid="_x0000_s1029" o:spt="202" type="#_x0000_t202" style="position:absolute;left:0pt;margin-left:323.9pt;margin-top:7.95pt;height:27pt;width:116.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">
            <v:path/>
            <v:fill focussize="0,0"/>
            <v:stroke joinstyle="miter"/>
            <v:imagedata o:title=""/>
            <o:lock v:ext="edit"/>
            <v:textbox>
              <w:txbxContent>
                <w:p w14:paraId="50D22820">
                  <w:pPr>
                    <w:rPr>
                      <w:sz w:val="24"/>
                    </w:rPr>
                  </w:pPr>
                  <w:r>
                    <w:rPr>
                      <w:rFonts w:hint="eastAsia" w:cs="宋体"/>
                      <w:sz w:val="24"/>
                    </w:rPr>
                    <w:t>编号：</w:t>
                  </w:r>
                </w:p>
              </w:txbxContent>
            </v:textbox>
          </v:shape>
        </w:pict>
      </w:r>
    </w:p>
    <w:p w14:paraId="18E12244">
      <w:pPr>
        <w:spacing w:line="440" w:lineRule="exact"/>
        <w:rPr>
          <w:rFonts w:ascii="仿宋_GB2312" w:eastAsia="仿宋_GB2312"/>
        </w:rPr>
      </w:pPr>
    </w:p>
    <w:p w14:paraId="0B11AF43">
      <w:pPr>
        <w:spacing w:line="800" w:lineRule="exact"/>
        <w:jc w:val="center"/>
        <w:rPr>
          <w:rFonts w:ascii="仿宋_GB2312" w:hAnsi="宋体" w:eastAsia="仿宋_GB2312" w:cs="宋体"/>
          <w:sz w:val="28"/>
          <w:szCs w:val="28"/>
        </w:rPr>
      </w:pPr>
      <w:r>
        <w:rPr>
          <w:rFonts w:hint="eastAsia" w:ascii="仿宋_GB2312" w:eastAsia="仿宋_GB2312" w:cs="黑体"/>
          <w:sz w:val="48"/>
          <w:szCs w:val="48"/>
        </w:rPr>
        <w:t>新增统计调查项目申请书</w:t>
      </w:r>
    </w:p>
    <w:p w14:paraId="65F33D65">
      <w:pPr>
        <w:spacing w:line="800" w:lineRule="exact"/>
        <w:jc w:val="center"/>
        <w:rPr>
          <w:rFonts w:ascii="仿宋_GB2312" w:eastAsia="仿宋_GB2312"/>
          <w:kern w:val="0"/>
          <w:sz w:val="28"/>
          <w:szCs w:val="28"/>
        </w:rPr>
      </w:pPr>
      <w:r>
        <w:rPr>
          <w:rFonts w:hint="eastAsia" w:ascii="仿宋_GB2312" w:hAnsi="宋体" w:eastAsia="仿宋_GB2312" w:cs="宋体"/>
          <w:sz w:val="28"/>
          <w:szCs w:val="28"/>
        </w:rPr>
        <w:t>(区级部门和乡级政府新增地方调查项目适用）</w:t>
      </w:r>
    </w:p>
    <w:p w14:paraId="76637E3A">
      <w:pPr>
        <w:spacing w:line="440" w:lineRule="exact"/>
        <w:rPr>
          <w:rFonts w:ascii="仿宋_GB2312" w:eastAsia="仿宋_GB2312"/>
          <w:kern w:val="0"/>
          <w:sz w:val="28"/>
          <w:szCs w:val="28"/>
        </w:rPr>
      </w:pPr>
    </w:p>
    <w:tbl>
      <w:tblPr>
        <w:tblStyle w:val="6"/>
        <w:tblW w:w="89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940"/>
      </w:tblGrid>
      <w:tr w14:paraId="5787755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3A3AFC94">
            <w:pPr>
              <w:ind w:firstLine="1575" w:firstLineChars="525"/>
              <w:rPr>
                <w:rFonts w:ascii="仿宋_GB2312" w:hAnsi="宋体" w:eastAsia="仿宋_GB2312"/>
                <w:sz w:val="30"/>
                <w:szCs w:val="30"/>
              </w:rPr>
            </w:pPr>
            <w:r>
              <w:rPr>
                <w:rFonts w:hint="eastAsia" w:ascii="仿宋_GB2312" w:hAnsi="宋体" w:eastAsia="仿宋_GB2312"/>
                <w:sz w:val="30"/>
                <w:szCs w:val="30"/>
              </w:rPr>
              <w:t xml:space="preserve">项目(制度)名称 </w:t>
            </w:r>
            <w:r>
              <w:rPr>
                <w:rFonts w:hint="eastAsia" w:ascii="仿宋_GB2312" w:hAnsi="宋体" w:eastAsia="仿宋_GB2312"/>
                <w:sz w:val="30"/>
                <w:szCs w:val="30"/>
                <w:u w:val="single"/>
              </w:rPr>
              <w:t xml:space="preserve">                       </w:t>
            </w:r>
          </w:p>
        </w:tc>
      </w:tr>
      <w:tr w14:paraId="5B116F1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3889807F">
            <w:pPr>
              <w:ind w:firstLine="1575" w:firstLineChars="525"/>
              <w:rPr>
                <w:rFonts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tc>
      </w:tr>
      <w:tr w14:paraId="75F6BDD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0790BC10">
            <w:pPr>
              <w:ind w:firstLine="1680" w:firstLineChars="600"/>
              <w:rPr>
                <w:rFonts w:ascii="仿宋_GB2312" w:hAnsi="宋体" w:eastAsia="仿宋_GB2312"/>
                <w:sz w:val="30"/>
                <w:szCs w:val="30"/>
              </w:rPr>
            </w:pPr>
            <w:r>
              <w:rPr>
                <w:rFonts w:hint="eastAsia" w:ascii="仿宋_GB2312" w:hAnsi="宋体" w:eastAsia="仿宋_GB2312"/>
                <w:sz w:val="28"/>
                <w:szCs w:val="28"/>
              </w:rPr>
              <w:t>项目类别 ：</w:t>
            </w:r>
            <w:r>
              <w:rPr>
                <w:rFonts w:hint="eastAsia" w:ascii="仿宋_GB2312" w:hAnsi="宋体" w:eastAsia="仿宋_GB2312"/>
                <w:sz w:val="28"/>
                <w:szCs w:val="28"/>
                <w:u w:val="single"/>
              </w:rPr>
              <w:t>地方统计调查项目</w:t>
            </w:r>
            <w:r>
              <w:rPr>
                <w:rFonts w:hint="eastAsia" w:ascii="仿宋_GB2312" w:hAnsi="宋体" w:eastAsia="仿宋_GB2312"/>
                <w:sz w:val="24"/>
              </w:rPr>
              <w:t xml:space="preserve">□区级部门 □乡级政府  </w:t>
            </w:r>
          </w:p>
        </w:tc>
      </w:tr>
      <w:tr w14:paraId="4454D8E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114E93E6">
            <w:pPr>
              <w:ind w:firstLine="1680" w:firstLineChars="600"/>
              <w:rPr>
                <w:rFonts w:ascii="仿宋_GB2312" w:hAnsi="宋体" w:eastAsia="仿宋_GB2312"/>
                <w:sz w:val="30"/>
                <w:szCs w:val="30"/>
              </w:rPr>
            </w:pPr>
            <w:r>
              <w:rPr>
                <w:rFonts w:hint="eastAsia" w:ascii="仿宋_GB2312" w:hAnsi="宋体" w:eastAsia="仿宋_GB2312"/>
                <w:sz w:val="28"/>
                <w:szCs w:val="28"/>
              </w:rPr>
              <w:t xml:space="preserve">申请单位 </w:t>
            </w:r>
            <w:r>
              <w:rPr>
                <w:rFonts w:hint="eastAsia" w:ascii="仿宋_GB2312" w:hAnsi="宋体" w:eastAsia="仿宋_GB2312"/>
                <w:sz w:val="28"/>
                <w:szCs w:val="28"/>
                <w:u w:val="single"/>
              </w:rPr>
              <w:t xml:space="preserve">                                </w:t>
            </w:r>
          </w:p>
        </w:tc>
      </w:tr>
      <w:tr w14:paraId="2AEAD3D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588472BD">
            <w:pPr>
              <w:ind w:firstLine="1680" w:firstLineChars="600"/>
              <w:rPr>
                <w:rFonts w:ascii="仿宋_GB2312" w:hAnsi="宋体" w:eastAsia="仿宋_GB2312"/>
                <w:sz w:val="30"/>
                <w:szCs w:val="30"/>
              </w:rPr>
            </w:pPr>
            <w:r>
              <w:rPr>
                <w:rFonts w:hint="eastAsia" w:ascii="仿宋_GB2312" w:hAnsi="宋体" w:eastAsia="仿宋_GB2312"/>
                <w:sz w:val="28"/>
                <w:szCs w:val="28"/>
              </w:rPr>
              <w:t xml:space="preserve">负 责 人 </w:t>
            </w:r>
            <w:r>
              <w:rPr>
                <w:rFonts w:hint="eastAsia" w:ascii="仿宋_GB2312" w:hAnsi="宋体" w:eastAsia="仿宋_GB2312"/>
                <w:sz w:val="28"/>
                <w:szCs w:val="28"/>
                <w:u w:val="single"/>
              </w:rPr>
              <w:t xml:space="preserve">                                </w:t>
            </w:r>
          </w:p>
        </w:tc>
      </w:tr>
      <w:tr w14:paraId="25396B4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00E99F7A">
            <w:pPr>
              <w:ind w:firstLine="1680" w:firstLineChars="600"/>
              <w:rPr>
                <w:rFonts w:ascii="仿宋_GB2312" w:hAnsi="宋体" w:eastAsia="仿宋_GB2312"/>
                <w:sz w:val="30"/>
                <w:szCs w:val="30"/>
              </w:rPr>
            </w:pPr>
            <w:r>
              <w:rPr>
                <w:rFonts w:hint="eastAsia" w:ascii="仿宋_GB2312" w:hAnsi="宋体" w:eastAsia="仿宋_GB2312"/>
                <w:sz w:val="28"/>
                <w:szCs w:val="28"/>
              </w:rPr>
              <w:t xml:space="preserve">联 系 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电 话 </w:t>
            </w:r>
            <w:r>
              <w:rPr>
                <w:rFonts w:hint="eastAsia" w:ascii="仿宋_GB2312" w:hAnsi="宋体" w:eastAsia="仿宋_GB2312"/>
                <w:sz w:val="28"/>
                <w:szCs w:val="28"/>
                <w:u w:val="single"/>
              </w:rPr>
              <w:t xml:space="preserve">        </w:t>
            </w:r>
          </w:p>
        </w:tc>
      </w:tr>
      <w:tr w14:paraId="63859ED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14CE380A">
            <w:pPr>
              <w:ind w:firstLine="1680" w:firstLineChars="600"/>
              <w:rPr>
                <w:rFonts w:ascii="仿宋_GB2312" w:hAnsi="宋体" w:eastAsia="仿宋_GB2312"/>
                <w:sz w:val="28"/>
                <w:szCs w:val="28"/>
              </w:rPr>
            </w:pPr>
            <w:r>
              <w:rPr>
                <w:rFonts w:hint="eastAsia" w:ascii="仿宋_GB2312" w:hAnsi="宋体" w:eastAsia="仿宋_GB2312"/>
                <w:sz w:val="28"/>
                <w:szCs w:val="28"/>
              </w:rPr>
              <w:t xml:space="preserve">电子邮件 </w:t>
            </w:r>
            <w:r>
              <w:rPr>
                <w:rFonts w:hint="eastAsia" w:ascii="仿宋_GB2312" w:hAnsi="宋体" w:eastAsia="仿宋_GB2312"/>
                <w:sz w:val="28"/>
                <w:szCs w:val="28"/>
                <w:u w:val="single"/>
              </w:rPr>
              <w:t xml:space="preserve">                                </w:t>
            </w:r>
          </w:p>
        </w:tc>
      </w:tr>
      <w:tr w14:paraId="567B1E5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0186E052">
            <w:pPr>
              <w:ind w:firstLine="1680" w:firstLineChars="600"/>
              <w:rPr>
                <w:rFonts w:ascii="仿宋_GB2312" w:hAnsi="宋体" w:eastAsia="仿宋_GB2312"/>
                <w:sz w:val="30"/>
                <w:szCs w:val="30"/>
              </w:rPr>
            </w:pPr>
            <w:r>
              <w:rPr>
                <w:rFonts w:hint="eastAsia" w:ascii="仿宋_GB2312" w:hAnsi="宋体" w:eastAsia="仿宋_GB2312"/>
                <w:sz w:val="28"/>
                <w:szCs w:val="28"/>
              </w:rPr>
              <w:t xml:space="preserve">申请日期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tc>
      </w:tr>
      <w:tr w14:paraId="035FCF6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14:paraId="52FC8FCE">
            <w:pPr>
              <w:rPr>
                <w:rFonts w:ascii="仿宋_GB2312" w:hAnsi="宋体" w:eastAsia="仿宋_GB2312"/>
                <w:sz w:val="28"/>
                <w:szCs w:val="28"/>
              </w:rPr>
            </w:pPr>
          </w:p>
        </w:tc>
      </w:tr>
    </w:tbl>
    <w:p w14:paraId="099F304B">
      <w:pPr>
        <w:spacing w:line="440" w:lineRule="exact"/>
        <w:jc w:val="center"/>
        <w:rPr>
          <w:rFonts w:ascii="仿宋_GB2312" w:eastAsia="仿宋_GB2312"/>
          <w:sz w:val="28"/>
          <w:szCs w:val="28"/>
        </w:rPr>
      </w:pPr>
    </w:p>
    <w:p w14:paraId="4B0C6086">
      <w:pPr>
        <w:spacing w:line="440" w:lineRule="exact"/>
        <w:jc w:val="center"/>
        <w:rPr>
          <w:rFonts w:ascii="仿宋_GB2312" w:eastAsia="仿宋_GB2312"/>
          <w:sz w:val="28"/>
          <w:szCs w:val="28"/>
        </w:rPr>
      </w:pPr>
    </w:p>
    <w:p w14:paraId="6EB8BBF5">
      <w:pPr>
        <w:spacing w:line="440" w:lineRule="exact"/>
        <w:jc w:val="center"/>
        <w:rPr>
          <w:rFonts w:ascii="仿宋_GB2312" w:eastAsia="仿宋_GB2312"/>
          <w:sz w:val="28"/>
          <w:szCs w:val="28"/>
        </w:rPr>
      </w:pPr>
    </w:p>
    <w:p w14:paraId="327D7A92">
      <w:pPr>
        <w:spacing w:line="440" w:lineRule="exact"/>
        <w:jc w:val="center"/>
        <w:rPr>
          <w:rFonts w:ascii="仿宋_GB2312" w:hAnsi="宋体" w:eastAsia="仿宋_GB2312"/>
          <w:sz w:val="32"/>
          <w:szCs w:val="32"/>
        </w:rPr>
      </w:pPr>
      <w:r>
        <w:rPr>
          <w:rFonts w:hint="eastAsia" w:ascii="仿宋_GB2312" w:hAnsi="宋体" w:eastAsia="仿宋_GB2312"/>
          <w:sz w:val="32"/>
          <w:szCs w:val="32"/>
        </w:rPr>
        <w:t>重庆市永川区统计局制定</w:t>
      </w:r>
    </w:p>
    <w:p w14:paraId="184B7102">
      <w:pPr>
        <w:spacing w:line="440" w:lineRule="exact"/>
        <w:jc w:val="center"/>
        <w:rPr>
          <w:rFonts w:ascii="仿宋_GB2312" w:hAnsi="宋体" w:eastAsia="仿宋_GB2312"/>
          <w:sz w:val="32"/>
          <w:szCs w:val="32"/>
        </w:rPr>
      </w:pPr>
      <w:r>
        <w:rPr>
          <w:rFonts w:hint="eastAsia" w:ascii="仿宋_GB2312" w:hAnsi="宋体" w:eastAsia="仿宋_GB2312"/>
          <w:sz w:val="32"/>
          <w:szCs w:val="32"/>
        </w:rPr>
        <w:t>二○二四年</w:t>
      </w:r>
    </w:p>
    <w:p w14:paraId="586657FC">
      <w:pPr>
        <w:spacing w:line="440" w:lineRule="exact"/>
        <w:jc w:val="center"/>
        <w:rPr>
          <w:rFonts w:ascii="仿宋_GB2312" w:eastAsia="仿宋_GB2312"/>
          <w:b/>
          <w:bCs/>
        </w:rPr>
      </w:pPr>
      <w:r>
        <w:rPr>
          <w:rFonts w:hint="eastAsia" w:ascii="仿宋_GB2312" w:hAnsi="宋体" w:eastAsia="仿宋_GB2312"/>
          <w:sz w:val="32"/>
          <w:szCs w:val="32"/>
        </w:rPr>
        <w:br w:type="page"/>
      </w:r>
      <w:r>
        <w:rPr>
          <w:rFonts w:hint="eastAsia" w:ascii="仿宋_GB2312" w:hAnsi="宋体" w:eastAsia="仿宋_GB2312" w:cs="宋体"/>
          <w:b/>
          <w:bCs/>
        </w:rPr>
        <w:t>一、项目基本情况</w:t>
      </w:r>
    </w:p>
    <w:tbl>
      <w:tblPr>
        <w:tblStyle w:val="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7579"/>
      </w:tblGrid>
      <w:tr w14:paraId="48CB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14:paraId="78AE422F">
            <w:pPr>
              <w:spacing w:line="400" w:lineRule="exact"/>
              <w:rPr>
                <w:rFonts w:ascii="仿宋_GB2312" w:eastAsia="仿宋_GB2312"/>
                <w:spacing w:val="-6"/>
              </w:rPr>
            </w:pPr>
            <w:r>
              <w:rPr>
                <w:rFonts w:hint="eastAsia" w:ascii="仿宋_GB2312" w:hAnsi="宋体" w:eastAsia="仿宋_GB2312" w:cs="宋体"/>
                <w:spacing w:val="-6"/>
              </w:rPr>
              <w:t>1.调查项目</w:t>
            </w:r>
          </w:p>
        </w:tc>
        <w:tc>
          <w:tcPr>
            <w:tcW w:w="7579" w:type="dxa"/>
            <w:vAlign w:val="center"/>
          </w:tcPr>
          <w:p w14:paraId="2A023EC8">
            <w:pPr>
              <w:spacing w:line="400" w:lineRule="exact"/>
              <w:rPr>
                <w:rFonts w:ascii="仿宋_GB2312" w:eastAsia="仿宋_GB2312"/>
                <w:spacing w:val="-6"/>
              </w:rPr>
            </w:pPr>
            <w:r>
              <w:rPr>
                <w:rFonts w:hint="eastAsia" w:ascii="仿宋_GB2312" w:hAnsi="宋体" w:eastAsia="仿宋_GB2312" w:cs="宋体"/>
                <w:spacing w:val="-6"/>
              </w:rPr>
              <w:t xml:space="preserve">项目类别：□ 审批类     </w:t>
            </w:r>
          </w:p>
        </w:tc>
      </w:tr>
      <w:tr w14:paraId="32B8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vMerge w:val="restart"/>
            <w:tcMar>
              <w:left w:w="28" w:type="dxa"/>
              <w:right w:w="28" w:type="dxa"/>
            </w:tcMar>
            <w:vAlign w:val="center"/>
          </w:tcPr>
          <w:p w14:paraId="6D378728">
            <w:pPr>
              <w:spacing w:line="400" w:lineRule="exact"/>
              <w:rPr>
                <w:rFonts w:ascii="仿宋_GB2312" w:eastAsia="仿宋_GB2312"/>
                <w:spacing w:val="-6"/>
              </w:rPr>
            </w:pPr>
            <w:r>
              <w:rPr>
                <w:rFonts w:hint="eastAsia" w:ascii="仿宋_GB2312" w:hAnsi="宋体" w:eastAsia="仿宋_GB2312" w:cs="宋体"/>
                <w:spacing w:val="-6"/>
              </w:rPr>
              <w:t>2.调查种类</w:t>
            </w:r>
          </w:p>
        </w:tc>
        <w:tc>
          <w:tcPr>
            <w:tcW w:w="7579" w:type="dxa"/>
            <w:vAlign w:val="center"/>
          </w:tcPr>
          <w:p w14:paraId="51113415">
            <w:pPr>
              <w:spacing w:line="400" w:lineRule="exact"/>
              <w:rPr>
                <w:rFonts w:ascii="仿宋_GB2312" w:eastAsia="仿宋_GB2312"/>
                <w:spacing w:val="-6"/>
              </w:rPr>
            </w:pPr>
            <w:r>
              <w:rPr>
                <w:rFonts w:hint="eastAsia" w:ascii="仿宋_GB2312" w:hAnsi="宋体" w:eastAsia="仿宋_GB2312" w:cs="宋体"/>
                <w:spacing w:val="-6"/>
              </w:rPr>
              <w:t>按周期分：□ 普  查     □ 常规调查    □ 一次性调查</w:t>
            </w:r>
          </w:p>
        </w:tc>
      </w:tr>
      <w:tr w14:paraId="1264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vMerge w:val="continue"/>
            <w:tcMar>
              <w:left w:w="28" w:type="dxa"/>
              <w:right w:w="28" w:type="dxa"/>
            </w:tcMar>
            <w:vAlign w:val="center"/>
          </w:tcPr>
          <w:p w14:paraId="2E51170D">
            <w:pPr>
              <w:spacing w:line="400" w:lineRule="exact"/>
              <w:rPr>
                <w:rFonts w:ascii="仿宋_GB2312" w:eastAsia="仿宋_GB2312"/>
                <w:spacing w:val="-6"/>
              </w:rPr>
            </w:pPr>
          </w:p>
        </w:tc>
        <w:tc>
          <w:tcPr>
            <w:tcW w:w="7579" w:type="dxa"/>
            <w:vAlign w:val="center"/>
          </w:tcPr>
          <w:p w14:paraId="0923DA7C">
            <w:pPr>
              <w:spacing w:line="400" w:lineRule="exact"/>
              <w:rPr>
                <w:rFonts w:ascii="仿宋_GB2312" w:eastAsia="仿宋_GB2312"/>
                <w:spacing w:val="-6"/>
              </w:rPr>
            </w:pPr>
            <w:r>
              <w:rPr>
                <w:rFonts w:hint="eastAsia" w:ascii="仿宋_GB2312" w:hAnsi="宋体" w:eastAsia="仿宋_GB2312" w:cs="宋体"/>
                <w:spacing w:val="-6"/>
              </w:rPr>
              <w:t>按调查主体分：□ 自主调查</w:t>
            </w:r>
          </w:p>
          <w:p w14:paraId="01F02F4B">
            <w:pPr>
              <w:spacing w:line="400" w:lineRule="exact"/>
              <w:ind w:firstLine="1386" w:firstLineChars="700"/>
              <w:rPr>
                <w:rFonts w:ascii="仿宋_GB2312" w:eastAsia="仿宋_GB2312"/>
                <w:spacing w:val="-6"/>
              </w:rPr>
            </w:pPr>
            <w:r>
              <w:rPr>
                <w:rFonts w:hint="eastAsia" w:ascii="仿宋_GB2312" w:hAnsi="宋体" w:eastAsia="仿宋_GB2312" w:cs="宋体"/>
                <w:spacing w:val="-6"/>
              </w:rPr>
              <w:t>□ 联合调查    联合单位_________________________</w:t>
            </w:r>
          </w:p>
          <w:p w14:paraId="48F17B2A">
            <w:pPr>
              <w:spacing w:line="400" w:lineRule="exact"/>
              <w:ind w:firstLine="1386" w:firstLineChars="700"/>
              <w:rPr>
                <w:rFonts w:ascii="仿宋_GB2312" w:eastAsia="仿宋_GB2312"/>
                <w:spacing w:val="-6"/>
              </w:rPr>
            </w:pPr>
            <w:r>
              <w:rPr>
                <w:rFonts w:hint="eastAsia" w:ascii="仿宋_GB2312" w:hAnsi="宋体" w:eastAsia="仿宋_GB2312" w:cs="宋体"/>
                <w:spacing w:val="-6"/>
              </w:rPr>
              <w:t>□ 委托调查    委托单位_________________________</w:t>
            </w:r>
          </w:p>
        </w:tc>
      </w:tr>
      <w:tr w14:paraId="5CE9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1783" w:type="dxa"/>
            <w:tcMar>
              <w:left w:w="28" w:type="dxa"/>
              <w:right w:w="28" w:type="dxa"/>
            </w:tcMar>
            <w:vAlign w:val="center"/>
          </w:tcPr>
          <w:p w14:paraId="6B187361">
            <w:pPr>
              <w:spacing w:line="400" w:lineRule="exact"/>
              <w:rPr>
                <w:rFonts w:ascii="仿宋_GB2312" w:eastAsia="仿宋_GB2312"/>
                <w:spacing w:val="-6"/>
              </w:rPr>
            </w:pPr>
            <w:r>
              <w:rPr>
                <w:rFonts w:hint="eastAsia" w:ascii="仿宋_GB2312" w:hAnsi="宋体" w:eastAsia="仿宋_GB2312" w:cs="宋体"/>
                <w:spacing w:val="-6"/>
              </w:rPr>
              <w:t>3.调查对象</w:t>
            </w:r>
          </w:p>
        </w:tc>
        <w:tc>
          <w:tcPr>
            <w:tcW w:w="7579" w:type="dxa"/>
            <w:vAlign w:val="center"/>
          </w:tcPr>
          <w:p w14:paraId="77C361F2">
            <w:pPr>
              <w:spacing w:line="400" w:lineRule="exact"/>
              <w:rPr>
                <w:rFonts w:ascii="仿宋_GB2312" w:eastAsia="仿宋_GB2312"/>
                <w:spacing w:val="-6"/>
              </w:rPr>
            </w:pPr>
            <w:r>
              <w:rPr>
                <w:rFonts w:hint="eastAsia" w:ascii="仿宋_GB2312" w:hAnsi="宋体" w:eastAsia="仿宋_GB2312" w:cs="宋体"/>
                <w:spacing w:val="-6"/>
              </w:rPr>
              <w:t>□企业法人      □ 事业法人      □ 机关法人      □ 社团法人</w:t>
            </w:r>
          </w:p>
          <w:p w14:paraId="6FE74BAA">
            <w:pPr>
              <w:spacing w:line="400" w:lineRule="exact"/>
              <w:rPr>
                <w:rFonts w:ascii="仿宋_GB2312" w:hAnsi="宋体" w:eastAsia="仿宋_GB2312" w:cs="宋体"/>
                <w:spacing w:val="-6"/>
              </w:rPr>
            </w:pPr>
            <w:r>
              <w:rPr>
                <w:rFonts w:hint="eastAsia" w:ascii="仿宋_GB2312" w:hAnsi="宋体" w:eastAsia="仿宋_GB2312" w:cs="宋体"/>
                <w:spacing w:val="-6"/>
              </w:rPr>
              <w:t>□产业活动单位    □ 居民住户及个人   □ 个体经营户    □ 其他</w:t>
            </w:r>
          </w:p>
          <w:p w14:paraId="15A59B78">
            <w:pPr>
              <w:spacing w:line="400" w:lineRule="exact"/>
              <w:rPr>
                <w:rFonts w:ascii="仿宋_GB2312" w:hAnsi="宋体" w:eastAsia="仿宋_GB2312" w:cs="宋体"/>
                <w:spacing w:val="-6"/>
              </w:rPr>
            </w:pPr>
            <w:r>
              <w:rPr>
                <w:rFonts w:hint="eastAsia" w:ascii="仿宋_GB2312" w:hAnsi="宋体" w:eastAsia="仿宋_GB2312" w:cs="宋体"/>
                <w:spacing w:val="-6"/>
              </w:rPr>
              <w:t>预计调查对象数__________个</w:t>
            </w:r>
          </w:p>
        </w:tc>
      </w:tr>
      <w:tr w14:paraId="6701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14:paraId="40268C32">
            <w:pPr>
              <w:spacing w:line="400" w:lineRule="exact"/>
              <w:rPr>
                <w:rFonts w:ascii="仿宋_GB2312" w:eastAsia="仿宋_GB2312"/>
                <w:spacing w:val="-6"/>
              </w:rPr>
            </w:pPr>
            <w:r>
              <w:rPr>
                <w:rFonts w:hint="eastAsia" w:ascii="仿宋_GB2312" w:hAnsi="宋体" w:eastAsia="仿宋_GB2312" w:cs="宋体"/>
                <w:spacing w:val="-6"/>
              </w:rPr>
              <w:t>4.调查范围</w:t>
            </w:r>
          </w:p>
        </w:tc>
        <w:tc>
          <w:tcPr>
            <w:tcW w:w="7579" w:type="dxa"/>
            <w:vAlign w:val="center"/>
          </w:tcPr>
          <w:p w14:paraId="63EBCF63">
            <w:pPr>
              <w:autoSpaceDE w:val="0"/>
              <w:autoSpaceDN w:val="0"/>
              <w:adjustRightInd w:val="0"/>
              <w:spacing w:line="400" w:lineRule="exact"/>
              <w:jc w:val="left"/>
              <w:rPr>
                <w:rFonts w:ascii="仿宋_GB2312" w:eastAsia="仿宋_GB2312"/>
                <w:spacing w:val="-6"/>
              </w:rPr>
            </w:pPr>
            <w:r>
              <w:rPr>
                <w:rFonts w:hint="eastAsia" w:ascii="仿宋_GB2312" w:hAnsi="宋体" w:eastAsia="仿宋_GB2312" w:cs="宋体"/>
                <w:kern w:val="0"/>
              </w:rPr>
              <w:t>□全市各区县       □部分区县     □部分部门      □其他___________</w:t>
            </w:r>
          </w:p>
        </w:tc>
      </w:tr>
      <w:tr w14:paraId="19D8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14:paraId="59966C86">
            <w:pPr>
              <w:spacing w:line="400" w:lineRule="exact"/>
              <w:rPr>
                <w:rFonts w:ascii="仿宋_GB2312" w:eastAsia="仿宋_GB2312"/>
                <w:spacing w:val="-6"/>
              </w:rPr>
            </w:pPr>
            <w:r>
              <w:rPr>
                <w:rFonts w:hint="eastAsia" w:ascii="仿宋_GB2312" w:hAnsi="宋体" w:eastAsia="仿宋_GB2312" w:cs="宋体"/>
                <w:spacing w:val="-6"/>
              </w:rPr>
              <w:t>5.报表种类</w:t>
            </w:r>
          </w:p>
        </w:tc>
        <w:tc>
          <w:tcPr>
            <w:tcW w:w="7579" w:type="dxa"/>
            <w:vAlign w:val="center"/>
          </w:tcPr>
          <w:p w14:paraId="51079F51">
            <w:pPr>
              <w:spacing w:line="400" w:lineRule="exact"/>
              <w:rPr>
                <w:rFonts w:ascii="仿宋_GB2312" w:eastAsia="仿宋_GB2312"/>
                <w:spacing w:val="-6"/>
              </w:rPr>
            </w:pPr>
            <w:r>
              <w:rPr>
                <w:rFonts w:hint="eastAsia" w:ascii="仿宋_GB2312" w:hAnsi="宋体" w:eastAsia="仿宋_GB2312" w:cs="宋体"/>
                <w:spacing w:val="-6"/>
              </w:rPr>
              <w:t>□ 基层表 _________ 张        □ 综合表 _________ 张</w:t>
            </w:r>
          </w:p>
        </w:tc>
      </w:tr>
      <w:tr w14:paraId="457E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14:paraId="27717D8C">
            <w:pPr>
              <w:spacing w:line="400" w:lineRule="exact"/>
              <w:rPr>
                <w:rFonts w:ascii="仿宋_GB2312" w:eastAsia="仿宋_GB2312"/>
                <w:spacing w:val="-6"/>
              </w:rPr>
            </w:pPr>
            <w:r>
              <w:rPr>
                <w:rFonts w:hint="eastAsia" w:ascii="仿宋_GB2312" w:hAnsi="宋体" w:eastAsia="仿宋_GB2312" w:cs="宋体"/>
                <w:spacing w:val="-6"/>
              </w:rPr>
              <w:t>6.调查方法</w:t>
            </w:r>
          </w:p>
        </w:tc>
        <w:tc>
          <w:tcPr>
            <w:tcW w:w="7579" w:type="dxa"/>
            <w:tcMar>
              <w:right w:w="28" w:type="dxa"/>
            </w:tcMar>
            <w:vAlign w:val="center"/>
          </w:tcPr>
          <w:p w14:paraId="4AB3E072">
            <w:pPr>
              <w:spacing w:line="400" w:lineRule="exact"/>
              <w:rPr>
                <w:rFonts w:ascii="仿宋_GB2312" w:hAnsi="宋体" w:eastAsia="仿宋_GB2312" w:cs="宋体"/>
                <w:spacing w:val="-6"/>
              </w:rPr>
            </w:pPr>
            <w:r>
              <w:rPr>
                <w:rFonts w:hint="eastAsia" w:ascii="仿宋_GB2312" w:hAnsi="宋体" w:eastAsia="仿宋_GB2312" w:cs="宋体"/>
                <w:spacing w:val="-6"/>
              </w:rPr>
              <w:t xml:space="preserve">□全数调查       □ 抽样调查     □ 重点调查、典型调查   </w:t>
            </w:r>
          </w:p>
          <w:p w14:paraId="0D833FDA">
            <w:pPr>
              <w:spacing w:line="400" w:lineRule="exact"/>
              <w:rPr>
                <w:rFonts w:ascii="仿宋_GB2312" w:eastAsia="仿宋_GB2312"/>
                <w:spacing w:val="-6"/>
              </w:rPr>
            </w:pPr>
            <w:r>
              <w:rPr>
                <w:rFonts w:hint="eastAsia" w:ascii="仿宋_GB2312" w:hAnsi="宋体" w:eastAsia="仿宋_GB2312" w:cs="宋体"/>
                <w:spacing w:val="-6"/>
              </w:rPr>
              <w:t>□利用现有数据加工               □ 其他_________</w:t>
            </w:r>
          </w:p>
        </w:tc>
      </w:tr>
      <w:tr w14:paraId="0A92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14:paraId="1A4DB26C">
            <w:pPr>
              <w:spacing w:line="400" w:lineRule="exact"/>
              <w:rPr>
                <w:rFonts w:ascii="仿宋_GB2312" w:eastAsia="仿宋_GB2312"/>
                <w:spacing w:val="-6"/>
              </w:rPr>
            </w:pPr>
            <w:r>
              <w:rPr>
                <w:rFonts w:hint="eastAsia" w:ascii="仿宋_GB2312" w:hAnsi="宋体" w:eastAsia="仿宋_GB2312" w:cs="宋体"/>
                <w:spacing w:val="-6"/>
              </w:rPr>
              <w:t>7.调查频率</w:t>
            </w:r>
          </w:p>
        </w:tc>
        <w:tc>
          <w:tcPr>
            <w:tcW w:w="7579" w:type="dxa"/>
            <w:tcMar>
              <w:right w:w="28" w:type="dxa"/>
            </w:tcMar>
            <w:vAlign w:val="center"/>
          </w:tcPr>
          <w:p w14:paraId="3CCD645B">
            <w:pPr>
              <w:spacing w:line="400" w:lineRule="exact"/>
              <w:rPr>
                <w:rFonts w:ascii="仿宋_GB2312" w:eastAsia="仿宋_GB2312"/>
                <w:spacing w:val="-6"/>
              </w:rPr>
            </w:pPr>
            <w:r>
              <w:rPr>
                <w:rFonts w:hint="eastAsia" w:ascii="仿宋_GB2312" w:hAnsi="宋体" w:eastAsia="仿宋_GB2312" w:cs="宋体"/>
                <w:spacing w:val="-6"/>
              </w:rPr>
              <w:t xml:space="preserve">□一次 </w:t>
            </w:r>
          </w:p>
          <w:p w14:paraId="02F08737">
            <w:pPr>
              <w:spacing w:line="400" w:lineRule="exact"/>
              <w:rPr>
                <w:rFonts w:ascii="仿宋_GB2312" w:eastAsia="仿宋_GB2312"/>
                <w:spacing w:val="-6"/>
              </w:rPr>
            </w:pPr>
            <w:r>
              <w:rPr>
                <w:rFonts w:hint="eastAsia" w:ascii="仿宋_GB2312" w:hAnsi="宋体" w:eastAsia="仿宋_GB2312" w:cs="宋体"/>
                <w:spacing w:val="-6"/>
              </w:rPr>
              <w:t>□多次（  □月报 □季报  □年报  □其他___________)</w:t>
            </w:r>
          </w:p>
        </w:tc>
      </w:tr>
      <w:tr w14:paraId="51F2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14:paraId="57CF7EEB">
            <w:pPr>
              <w:spacing w:line="400" w:lineRule="exact"/>
              <w:rPr>
                <w:rFonts w:ascii="仿宋_GB2312" w:eastAsia="仿宋_GB2312"/>
                <w:spacing w:val="-6"/>
              </w:rPr>
            </w:pPr>
            <w:r>
              <w:rPr>
                <w:rFonts w:hint="eastAsia" w:ascii="仿宋_GB2312" w:hAnsi="宋体" w:eastAsia="仿宋_GB2312" w:cs="宋体"/>
                <w:spacing w:val="-6"/>
              </w:rPr>
              <w:t>8.报送单位</w:t>
            </w:r>
          </w:p>
        </w:tc>
        <w:tc>
          <w:tcPr>
            <w:tcW w:w="7579" w:type="dxa"/>
            <w:vAlign w:val="center"/>
          </w:tcPr>
          <w:p w14:paraId="11EE4181">
            <w:pPr>
              <w:spacing w:line="400" w:lineRule="exact"/>
              <w:rPr>
                <w:rFonts w:ascii="仿宋_GB2312" w:hAnsi="宋体" w:eastAsia="仿宋_GB2312" w:cs="宋体"/>
                <w:spacing w:val="-6"/>
              </w:rPr>
            </w:pPr>
            <w:r>
              <w:rPr>
                <w:rFonts w:hint="eastAsia" w:ascii="仿宋_GB2312" w:hAnsi="宋体" w:eastAsia="仿宋_GB2312" w:cs="宋体"/>
                <w:spacing w:val="-6"/>
              </w:rPr>
              <w:t>□调查对象      □统计局    □调查队  □市级单位（协会）</w:t>
            </w:r>
          </w:p>
          <w:p w14:paraId="38DCD67C">
            <w:pPr>
              <w:spacing w:line="400" w:lineRule="exact"/>
              <w:rPr>
                <w:rFonts w:ascii="仿宋_GB2312" w:eastAsia="仿宋_GB2312"/>
                <w:spacing w:val="-6"/>
              </w:rPr>
            </w:pPr>
            <w:r>
              <w:rPr>
                <w:rFonts w:hint="eastAsia" w:ascii="仿宋_GB2312" w:hAnsi="宋体" w:eastAsia="仿宋_GB2312" w:cs="宋体"/>
                <w:spacing w:val="-6"/>
              </w:rPr>
              <w:t xml:space="preserve"> □区县级部门（协会）</w:t>
            </w:r>
            <w:r>
              <w:rPr>
                <w:rFonts w:hint="eastAsia" w:ascii="仿宋_GB2312" w:hAnsi="宋体" w:eastAsia="仿宋_GB2312" w:cs="宋体"/>
                <w:kern w:val="0"/>
              </w:rPr>
              <w:t xml:space="preserve">          </w:t>
            </w:r>
            <w:r>
              <w:rPr>
                <w:rFonts w:hint="eastAsia" w:ascii="仿宋_GB2312" w:hAnsi="宋体" w:eastAsia="仿宋_GB2312" w:cs="宋体"/>
                <w:spacing w:val="-6"/>
              </w:rPr>
              <w:t>□乡镇(街道)</w:t>
            </w:r>
          </w:p>
        </w:tc>
      </w:tr>
      <w:tr w14:paraId="0C46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14:paraId="72EBA3F4">
            <w:pPr>
              <w:spacing w:line="400" w:lineRule="exact"/>
              <w:rPr>
                <w:rFonts w:ascii="仿宋_GB2312" w:eastAsia="仿宋_GB2312"/>
                <w:spacing w:val="-6"/>
              </w:rPr>
            </w:pPr>
            <w:r>
              <w:rPr>
                <w:rFonts w:hint="eastAsia" w:ascii="仿宋_GB2312" w:hAnsi="宋体" w:eastAsia="仿宋_GB2312" w:cs="宋体"/>
                <w:spacing w:val="-6"/>
              </w:rPr>
              <w:t>9.汇总方式</w:t>
            </w:r>
          </w:p>
        </w:tc>
        <w:tc>
          <w:tcPr>
            <w:tcW w:w="7579" w:type="dxa"/>
            <w:vAlign w:val="center"/>
          </w:tcPr>
          <w:p w14:paraId="27AE2953">
            <w:pPr>
              <w:spacing w:line="400" w:lineRule="exact"/>
              <w:rPr>
                <w:rFonts w:ascii="仿宋_GB2312" w:eastAsia="仿宋_GB2312"/>
                <w:spacing w:val="-6"/>
              </w:rPr>
            </w:pPr>
            <w:r>
              <w:rPr>
                <w:rFonts w:hint="eastAsia" w:ascii="仿宋_GB2312" w:hAnsi="宋体" w:eastAsia="仿宋_GB2312" w:cs="宋体"/>
                <w:spacing w:val="-6"/>
              </w:rPr>
              <w:t>□逐级汇总      □超级汇总       □其他 _________</w:t>
            </w:r>
          </w:p>
        </w:tc>
      </w:tr>
      <w:tr w14:paraId="6853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0" w:type="dxa"/>
            </w:tcMar>
            <w:vAlign w:val="center"/>
          </w:tcPr>
          <w:p w14:paraId="25F3E2FD">
            <w:pPr>
              <w:spacing w:line="400" w:lineRule="exact"/>
              <w:rPr>
                <w:rFonts w:ascii="仿宋_GB2312" w:eastAsia="仿宋_GB2312"/>
                <w:spacing w:val="-6"/>
              </w:rPr>
            </w:pPr>
            <w:r>
              <w:rPr>
                <w:rFonts w:hint="eastAsia" w:ascii="仿宋_GB2312" w:hAnsi="宋体" w:eastAsia="仿宋_GB2312" w:cs="宋体"/>
                <w:spacing w:val="-6"/>
              </w:rPr>
              <w:t>10.数据处理软件</w:t>
            </w:r>
          </w:p>
        </w:tc>
        <w:tc>
          <w:tcPr>
            <w:tcW w:w="7579" w:type="dxa"/>
            <w:vAlign w:val="center"/>
          </w:tcPr>
          <w:p w14:paraId="0EA22ACE">
            <w:pPr>
              <w:spacing w:line="400" w:lineRule="exact"/>
              <w:rPr>
                <w:rFonts w:ascii="仿宋_GB2312" w:eastAsia="仿宋_GB2312"/>
                <w:spacing w:val="-6"/>
              </w:rPr>
            </w:pPr>
            <w:r>
              <w:rPr>
                <w:rFonts w:hint="eastAsia" w:ascii="仿宋_GB2312" w:hAnsi="宋体" w:eastAsia="仿宋_GB2312" w:cs="宋体"/>
                <w:spacing w:val="-6"/>
              </w:rPr>
              <w:t>□单独开发_________            □其他 _________</w:t>
            </w:r>
          </w:p>
        </w:tc>
      </w:tr>
      <w:tr w14:paraId="05C3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14:paraId="4A90D24E">
            <w:pPr>
              <w:spacing w:line="400" w:lineRule="exact"/>
              <w:rPr>
                <w:rFonts w:ascii="仿宋_GB2312" w:eastAsia="仿宋_GB2312"/>
                <w:spacing w:val="-6"/>
              </w:rPr>
            </w:pPr>
            <w:r>
              <w:rPr>
                <w:rFonts w:hint="eastAsia" w:ascii="仿宋_GB2312" w:hAnsi="宋体" w:eastAsia="仿宋_GB2312" w:cs="宋体"/>
                <w:spacing w:val="-6"/>
              </w:rPr>
              <w:t>11.数据使用范围</w:t>
            </w:r>
          </w:p>
        </w:tc>
        <w:tc>
          <w:tcPr>
            <w:tcW w:w="7579" w:type="dxa"/>
            <w:vAlign w:val="center"/>
          </w:tcPr>
          <w:p w14:paraId="189B15E7">
            <w:pPr>
              <w:spacing w:line="400" w:lineRule="exact"/>
              <w:rPr>
                <w:rFonts w:ascii="仿宋_GB2312" w:eastAsia="仿宋_GB2312"/>
                <w:spacing w:val="-6"/>
              </w:rPr>
            </w:pPr>
            <w:r>
              <w:rPr>
                <w:rFonts w:hint="eastAsia" w:ascii="仿宋_GB2312" w:hAnsi="宋体" w:eastAsia="仿宋_GB2312" w:cs="宋体"/>
                <w:spacing w:val="-6"/>
              </w:rPr>
              <w:t>□本部门内部使用       □可向其他部门提供        □可向社会公开</w:t>
            </w:r>
          </w:p>
        </w:tc>
      </w:tr>
      <w:tr w14:paraId="3E1E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1783" w:type="dxa"/>
            <w:tcMar>
              <w:left w:w="28" w:type="dxa"/>
              <w:right w:w="28" w:type="dxa"/>
            </w:tcMar>
            <w:vAlign w:val="center"/>
          </w:tcPr>
          <w:p w14:paraId="7CDE34E2">
            <w:pPr>
              <w:spacing w:line="400" w:lineRule="exact"/>
              <w:rPr>
                <w:rFonts w:ascii="仿宋_GB2312" w:eastAsia="仿宋_GB2312"/>
                <w:spacing w:val="-6"/>
              </w:rPr>
            </w:pPr>
            <w:r>
              <w:rPr>
                <w:rFonts w:hint="eastAsia" w:ascii="仿宋_GB2312" w:hAnsi="宋体" w:eastAsia="仿宋_GB2312" w:cs="宋体"/>
                <w:spacing w:val="-6"/>
              </w:rPr>
              <w:t>12.调查经费</w:t>
            </w:r>
          </w:p>
        </w:tc>
        <w:tc>
          <w:tcPr>
            <w:tcW w:w="7579" w:type="dxa"/>
            <w:vAlign w:val="center"/>
          </w:tcPr>
          <w:p w14:paraId="3E7965EA">
            <w:pPr>
              <w:spacing w:line="400" w:lineRule="exact"/>
              <w:jc w:val="left"/>
              <w:rPr>
                <w:rFonts w:ascii="仿宋_GB2312" w:eastAsia="仿宋_GB2312"/>
                <w:spacing w:val="-6"/>
              </w:rPr>
            </w:pPr>
            <w:r>
              <w:rPr>
                <w:rFonts w:hint="eastAsia" w:ascii="仿宋_GB2312" w:hAnsi="宋体" w:eastAsia="仿宋_GB2312" w:cs="宋体"/>
                <w:spacing w:val="-6"/>
              </w:rPr>
              <w:t>经费来源：□中央财政经费      □地方财政经费        □其他经费________</w:t>
            </w:r>
          </w:p>
          <w:p w14:paraId="77E66092">
            <w:pPr>
              <w:spacing w:line="400" w:lineRule="exact"/>
              <w:jc w:val="left"/>
              <w:rPr>
                <w:rFonts w:ascii="仿宋_GB2312" w:eastAsia="仿宋_GB2312"/>
                <w:spacing w:val="-6"/>
              </w:rPr>
            </w:pPr>
            <w:r>
              <w:rPr>
                <w:rFonts w:hint="eastAsia" w:ascii="仿宋_GB2312" w:hAnsi="宋体" w:eastAsia="仿宋_GB2312" w:cs="宋体"/>
                <w:spacing w:val="-6"/>
              </w:rPr>
              <w:t>经费数量：_________万元         其中：下拨经费 _________万元</w:t>
            </w:r>
          </w:p>
        </w:tc>
      </w:tr>
    </w:tbl>
    <w:p w14:paraId="5D9CEE0E">
      <w:pPr>
        <w:spacing w:line="440" w:lineRule="exact"/>
        <w:ind w:firstLine="105" w:firstLineChars="50"/>
        <w:jc w:val="center"/>
        <w:rPr>
          <w:rFonts w:ascii="仿宋_GB2312" w:eastAsia="仿宋_GB2312"/>
          <w:b/>
          <w:bCs/>
        </w:rPr>
      </w:pPr>
      <w:r>
        <w:rPr>
          <w:rFonts w:hint="eastAsia" w:ascii="仿宋_GB2312" w:eastAsia="仿宋_GB2312"/>
        </w:rPr>
        <w:br w:type="page"/>
      </w:r>
      <w:r>
        <w:rPr>
          <w:rFonts w:hint="eastAsia" w:ascii="仿宋_GB2312" w:hAnsi="宋体" w:eastAsia="仿宋_GB2312" w:cs="宋体"/>
          <w:b/>
          <w:bCs/>
        </w:rPr>
        <w:t>二、统计调查项目可行性研究报告</w:t>
      </w:r>
    </w:p>
    <w:tbl>
      <w:tblPr>
        <w:tblStyle w:val="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14:paraId="3990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9379" w:type="dxa"/>
            <w:tcBorders>
              <w:top w:val="single" w:color="auto" w:sz="4" w:space="0"/>
              <w:left w:val="single" w:color="auto" w:sz="4" w:space="0"/>
              <w:bottom w:val="single" w:color="auto" w:sz="4" w:space="0"/>
              <w:right w:val="single" w:color="auto" w:sz="4" w:space="0"/>
            </w:tcBorders>
            <w:vAlign w:val="center"/>
          </w:tcPr>
          <w:p w14:paraId="1F255F25">
            <w:pPr>
              <w:rPr>
                <w:rFonts w:asciiTheme="majorEastAsia" w:hAnsiTheme="majorEastAsia" w:eastAsiaTheme="majorEastAsia" w:cstheme="majorEastAsia"/>
              </w:rPr>
            </w:pPr>
            <w:r>
              <w:rPr>
                <w:rFonts w:hint="eastAsia" w:asciiTheme="majorEastAsia" w:hAnsiTheme="majorEastAsia" w:eastAsiaTheme="majorEastAsia" w:cstheme="majorEastAsia"/>
              </w:rPr>
              <w:t>包括：（一）立项论证：阐明立项是否符合本单位职责分工范围，说明立项依据、统计调查目的、调查资料的使用范围和服务对象，调查内容与其他统计调查是否存在重复或交叉。</w:t>
            </w:r>
          </w:p>
          <w:p w14:paraId="77BA9D7D">
            <w:pPr>
              <w:rPr>
                <w:rFonts w:asciiTheme="majorEastAsia" w:hAnsiTheme="majorEastAsia" w:eastAsiaTheme="majorEastAsia" w:cstheme="majorEastAsia"/>
              </w:rPr>
            </w:pPr>
            <w:r>
              <w:rPr>
                <w:rFonts w:hint="eastAsia" w:asciiTheme="majorEastAsia" w:hAnsiTheme="majorEastAsia" w:eastAsiaTheme="majorEastAsia" w:cstheme="majorEastAsia"/>
              </w:rPr>
              <w:t>（二）调查内容论证是否科学可行：阐明统计范围、调查对象、调查方法、主要指标、组织方式，数据的报送使用和公布等；</w:t>
            </w:r>
          </w:p>
          <w:p w14:paraId="3AED1D69">
            <w:pPr>
              <w:rPr>
                <w:rFonts w:asciiTheme="majorEastAsia" w:hAnsiTheme="majorEastAsia" w:eastAsiaTheme="majorEastAsia" w:cstheme="majorEastAsia"/>
              </w:rPr>
            </w:pPr>
            <w:r>
              <w:rPr>
                <w:rFonts w:hint="eastAsia" w:asciiTheme="majorEastAsia" w:hAnsiTheme="majorEastAsia" w:eastAsiaTheme="majorEastAsia" w:cstheme="majorEastAsia"/>
              </w:rPr>
              <w:t>（三）征求相关地方、部门或专家意见情况；</w:t>
            </w:r>
          </w:p>
          <w:p w14:paraId="28AD20ED">
            <w:pPr>
              <w:rPr>
                <w:rFonts w:asciiTheme="majorEastAsia" w:hAnsiTheme="majorEastAsia" w:eastAsiaTheme="majorEastAsia" w:cstheme="majorEastAsia"/>
              </w:rPr>
            </w:pPr>
            <w:r>
              <w:rPr>
                <w:rFonts w:hint="eastAsia" w:asciiTheme="majorEastAsia" w:hAnsiTheme="majorEastAsia" w:eastAsiaTheme="majorEastAsia" w:cstheme="majorEastAsia"/>
              </w:rPr>
              <w:t>（四）会议集体讨论决定情况；</w:t>
            </w:r>
          </w:p>
          <w:p w14:paraId="0275425A">
            <w:pPr>
              <w:rPr>
                <w:rFonts w:asciiTheme="majorEastAsia" w:hAnsiTheme="majorEastAsia" w:eastAsiaTheme="majorEastAsia" w:cstheme="majorEastAsia"/>
              </w:rPr>
            </w:pPr>
            <w:r>
              <w:rPr>
                <w:rFonts w:hint="eastAsia" w:asciiTheme="majorEastAsia" w:hAnsiTheme="majorEastAsia" w:eastAsiaTheme="majorEastAsia" w:cstheme="majorEastAsia"/>
              </w:rPr>
              <w:t>（五）调查经费论证：阐明调查经费来源、金额数量及具体分配方案是否能够满足调查需要；</w:t>
            </w:r>
          </w:p>
          <w:p w14:paraId="38ECB5CC">
            <w:pPr>
              <w:rPr>
                <w:rFonts w:asciiTheme="majorEastAsia" w:hAnsiTheme="majorEastAsia" w:eastAsiaTheme="majorEastAsia" w:cstheme="majorEastAsia"/>
              </w:rPr>
            </w:pPr>
            <w:r>
              <w:rPr>
                <w:rFonts w:hint="eastAsia" w:asciiTheme="majorEastAsia" w:hAnsiTheme="majorEastAsia" w:eastAsiaTheme="majorEastAsia" w:cstheme="majorEastAsia"/>
              </w:rPr>
              <w:t>（六）专家论证：阐明统计调查项目是否经外部专家评审，评审是否通过；（重大、重要统计调查项目）</w:t>
            </w:r>
          </w:p>
          <w:p w14:paraId="3B843109">
            <w:pPr>
              <w:rPr>
                <w:rFonts w:asciiTheme="majorEastAsia" w:hAnsiTheme="majorEastAsia" w:eastAsiaTheme="majorEastAsia" w:cstheme="majorEastAsia"/>
              </w:rPr>
            </w:pPr>
            <w:r>
              <w:rPr>
                <w:rFonts w:hint="eastAsia" w:asciiTheme="majorEastAsia" w:hAnsiTheme="majorEastAsia" w:eastAsiaTheme="majorEastAsia" w:cstheme="majorEastAsia"/>
              </w:rPr>
              <w:t>（七）可行性论证报告；</w:t>
            </w:r>
          </w:p>
          <w:p w14:paraId="44F64966">
            <w:pPr>
              <w:rPr>
                <w:rFonts w:ascii="仿宋_GB2312" w:eastAsia="仿宋_GB2312"/>
              </w:rPr>
            </w:pPr>
            <w:r>
              <w:rPr>
                <w:rFonts w:hint="eastAsia" w:asciiTheme="majorEastAsia" w:hAnsiTheme="majorEastAsia" w:eastAsiaTheme="majorEastAsia" w:cstheme="majorEastAsia"/>
              </w:rPr>
              <w:t>（八）比较论证，阐明是否与国际同类调查具有可比性。</w:t>
            </w:r>
          </w:p>
        </w:tc>
      </w:tr>
      <w:tr w14:paraId="4323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5" w:hRule="atLeast"/>
          <w:jc w:val="center"/>
        </w:trPr>
        <w:tc>
          <w:tcPr>
            <w:tcW w:w="9379" w:type="dxa"/>
            <w:tcBorders>
              <w:top w:val="single" w:color="auto" w:sz="4" w:space="0"/>
              <w:left w:val="single" w:color="auto" w:sz="4" w:space="0"/>
              <w:bottom w:val="single" w:color="auto" w:sz="4" w:space="0"/>
              <w:right w:val="single" w:color="auto" w:sz="4" w:space="0"/>
            </w:tcBorders>
            <w:vAlign w:val="bottom"/>
          </w:tcPr>
          <w:p w14:paraId="02BB34D9">
            <w:pPr>
              <w:rPr>
                <w:rFonts w:ascii="仿宋_GB2312" w:eastAsia="仿宋_GB2312"/>
                <w:sz w:val="24"/>
              </w:rPr>
            </w:pPr>
          </w:p>
        </w:tc>
      </w:tr>
    </w:tbl>
    <w:p w14:paraId="2517D561">
      <w:pPr>
        <w:spacing w:line="400" w:lineRule="exact"/>
        <w:jc w:val="center"/>
        <w:rPr>
          <w:rFonts w:ascii="仿宋_GB2312" w:eastAsia="仿宋_GB2312"/>
          <w:sz w:val="24"/>
        </w:rPr>
      </w:pPr>
      <w:r>
        <w:rPr>
          <w:rFonts w:hint="eastAsia" w:ascii="仿宋_GB2312" w:eastAsia="仿宋_GB2312"/>
          <w:sz w:val="24"/>
        </w:rPr>
        <w:t>三、制度公开情况说明</w:t>
      </w:r>
    </w:p>
    <w:tbl>
      <w:tblPr>
        <w:tblStyle w:val="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7343"/>
      </w:tblGrid>
      <w:tr w14:paraId="0AB5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54" w:type="dxa"/>
            <w:vAlign w:val="center"/>
          </w:tcPr>
          <w:p w14:paraId="60D26424">
            <w:pPr>
              <w:rPr>
                <w:rFonts w:ascii="仿宋_GB2312" w:hAnsi="宋体" w:eastAsia="仿宋_GB2312"/>
                <w:szCs w:val="21"/>
              </w:rPr>
            </w:pPr>
            <w:r>
              <w:rPr>
                <w:rFonts w:hint="eastAsia" w:ascii="仿宋_GB2312" w:hAnsi="宋体" w:eastAsia="仿宋_GB2312"/>
                <w:szCs w:val="21"/>
              </w:rPr>
              <w:t>有无不宜公开内容</w:t>
            </w:r>
          </w:p>
        </w:tc>
        <w:tc>
          <w:tcPr>
            <w:tcW w:w="7343" w:type="dxa"/>
            <w:vAlign w:val="center"/>
          </w:tcPr>
          <w:p w14:paraId="6C49DE2C">
            <w:pPr>
              <w:rPr>
                <w:rFonts w:ascii="仿宋_GB2312" w:hAnsi="宋体" w:eastAsia="仿宋_GB2312"/>
                <w:szCs w:val="21"/>
              </w:rPr>
            </w:pPr>
            <w:r>
              <w:rPr>
                <w:rFonts w:hint="eastAsia" w:ascii="仿宋_GB2312" w:hAnsi="宋体" w:eastAsia="仿宋_GB2312"/>
                <w:sz w:val="24"/>
              </w:rPr>
              <w:t>□</w:t>
            </w:r>
            <w:r>
              <w:rPr>
                <w:rFonts w:hint="eastAsia" w:ascii="仿宋_GB2312" w:eastAsia="仿宋_GB2312"/>
              </w:rPr>
              <w:t>有（请在下表内详细说明）</w:t>
            </w:r>
            <w:r>
              <w:rPr>
                <w:rFonts w:hint="eastAsia" w:ascii="仿宋_GB2312" w:hAnsi="宋体" w:eastAsia="仿宋_GB2312"/>
                <w:sz w:val="24"/>
              </w:rPr>
              <w:t>□</w:t>
            </w:r>
            <w:r>
              <w:rPr>
                <w:rFonts w:hint="eastAsia" w:ascii="仿宋_GB2312" w:hAnsi="宋体" w:eastAsia="仿宋_GB2312"/>
                <w:szCs w:val="21"/>
              </w:rPr>
              <w:t>无</w:t>
            </w:r>
          </w:p>
        </w:tc>
      </w:tr>
      <w:tr w14:paraId="431B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9" w:hRule="atLeast"/>
          <w:jc w:val="center"/>
        </w:trPr>
        <w:tc>
          <w:tcPr>
            <w:tcW w:w="9397" w:type="dxa"/>
            <w:gridSpan w:val="2"/>
            <w:vAlign w:val="bottom"/>
          </w:tcPr>
          <w:p w14:paraId="39E717BB">
            <w:pPr>
              <w:spacing w:line="560" w:lineRule="exact"/>
              <w:ind w:firstLine="1680" w:firstLineChars="800"/>
              <w:rPr>
                <w:rFonts w:ascii="仿宋_GB2312" w:eastAsia="仿宋_GB2312"/>
              </w:rPr>
            </w:pPr>
          </w:p>
        </w:tc>
      </w:tr>
    </w:tbl>
    <w:p w14:paraId="2F62C652">
      <w:r>
        <w:rPr>
          <w:rFonts w:hint="eastAsia" w:ascii="仿宋_GB2312" w:eastAsia="仿宋_GB2312"/>
        </w:rPr>
        <w:t>申请单位领导签字：                                             年    月     日</w:t>
      </w:r>
    </w:p>
    <w:p w14:paraId="24320FDF">
      <w:pPr>
        <w:ind w:firstLine="420" w:firstLineChars="200"/>
        <w:rPr>
          <w:rFonts w:ascii="宋体" w:hAnsi="宋体" w:cs="宋体"/>
          <w:kern w:val="0"/>
          <w:szCs w:val="21"/>
        </w:rPr>
      </w:pPr>
      <w:r>
        <w:rPr>
          <w:rFonts w:hint="eastAsia"/>
        </w:rPr>
        <w:t>根据《中华人民共和国统计法》第十二条规定：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14:paraId="1591E19E">
      <w:pPr>
        <w:ind w:firstLine="420" w:firstLineChars="200"/>
        <w:rPr>
          <w:rFonts w:ascii="方正黑体_GBK" w:eastAsia="方正黑体_GBK"/>
          <w:sz w:val="28"/>
          <w:szCs w:val="28"/>
        </w:rPr>
      </w:pPr>
      <w:r>
        <w:rPr>
          <w:rFonts w:ascii="仿宋_GB2312" w:eastAsia="仿宋_GB2312"/>
        </w:rPr>
        <w:pict>
          <v:shape id="文本框 120" o:spid="_x0000_s1027" o:spt="202" type="#_x0000_t202" style="position:absolute;left:0pt;margin-left:288pt;margin-top:22pt;height:23.4pt;width:130.75pt;z-index:251660288;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">
            <v:path/>
            <v:fill focussize="0,0"/>
            <v:stroke joinstyle="miter"/>
            <v:imagedata o:title=""/>
            <o:lock v:ext="edit"/>
            <v:textbox>
              <w:txbxContent>
                <w:p w14:paraId="2D306271">
                  <w:pPr>
                    <w:rPr>
                      <w:sz w:val="24"/>
                    </w:rPr>
                  </w:pPr>
                  <w:r>
                    <w:rPr>
                      <w:rFonts w:hint="eastAsia" w:cs="宋体"/>
                      <w:sz w:val="24"/>
                    </w:rPr>
                    <w:t>编号：</w:t>
                  </w:r>
                </w:p>
              </w:txbxContent>
            </v:textbox>
          </v:shape>
        </w:pict>
      </w:r>
    </w:p>
    <w:p w14:paraId="310EDF2C">
      <w:pPr>
        <w:spacing w:line="440" w:lineRule="exact"/>
        <w:rPr>
          <w:rFonts w:ascii="仿宋_GB2312" w:eastAsia="仿宋_GB2312"/>
        </w:rPr>
      </w:pPr>
    </w:p>
    <w:p w14:paraId="10656F3F">
      <w:pPr>
        <w:spacing w:line="440" w:lineRule="exact"/>
        <w:rPr>
          <w:rFonts w:ascii="仿宋_GB2312" w:eastAsia="仿宋_GB2312"/>
        </w:rPr>
      </w:pPr>
    </w:p>
    <w:p w14:paraId="0F96B7A0">
      <w:pPr>
        <w:jc w:val="center"/>
        <w:rPr>
          <w:rFonts w:ascii="仿宋_GB2312" w:eastAsia="仿宋_GB2312"/>
          <w:sz w:val="52"/>
          <w:szCs w:val="52"/>
        </w:rPr>
      </w:pPr>
      <w:r>
        <w:rPr>
          <w:rFonts w:hint="eastAsia" w:ascii="仿宋_GB2312" w:eastAsia="仿宋_GB2312" w:cs="黑体"/>
          <w:sz w:val="52"/>
          <w:szCs w:val="52"/>
        </w:rPr>
        <w:t>修订统计调查项目申请书</w:t>
      </w:r>
    </w:p>
    <w:p w14:paraId="2C100E06">
      <w:pPr>
        <w:jc w:val="center"/>
        <w:rPr>
          <w:rFonts w:ascii="仿宋_GB2312" w:eastAsia="仿宋_GB2312"/>
          <w:sz w:val="28"/>
          <w:szCs w:val="28"/>
        </w:rPr>
      </w:pPr>
      <w:r>
        <w:rPr>
          <w:rFonts w:hint="eastAsia" w:ascii="仿宋_GB2312" w:hAnsi="宋体" w:eastAsia="仿宋_GB2312" w:cs="宋体"/>
          <w:sz w:val="28"/>
          <w:szCs w:val="28"/>
        </w:rPr>
        <w:t>(区</w:t>
      </w:r>
      <w:r>
        <w:rPr>
          <w:rFonts w:ascii="仿宋_GB2312" w:hAnsi="宋体" w:eastAsia="仿宋_GB2312" w:cs="宋体"/>
          <w:sz w:val="28"/>
          <w:szCs w:val="28"/>
        </w:rPr>
        <w:t>级部门和</w:t>
      </w:r>
      <w:r>
        <w:rPr>
          <w:rFonts w:hint="eastAsia" w:ascii="仿宋_GB2312" w:hAnsi="宋体" w:eastAsia="仿宋_GB2312" w:cs="宋体"/>
          <w:sz w:val="28"/>
          <w:szCs w:val="28"/>
        </w:rPr>
        <w:t>乡级政府填写）</w:t>
      </w:r>
    </w:p>
    <w:p w14:paraId="1CCA26D8">
      <w:pPr>
        <w:spacing w:line="440" w:lineRule="exact"/>
        <w:rPr>
          <w:rFonts w:ascii="仿宋_GB2312" w:eastAsia="仿宋_GB2312"/>
          <w:sz w:val="28"/>
          <w:szCs w:val="28"/>
        </w:rPr>
      </w:pPr>
    </w:p>
    <w:tbl>
      <w:tblPr>
        <w:tblStyle w:val="6"/>
        <w:tblW w:w="8946" w:type="dxa"/>
        <w:tblInd w:w="0" w:type="dxa"/>
        <w:tblLayout w:type="fixed"/>
        <w:tblCellMar>
          <w:top w:w="0" w:type="dxa"/>
          <w:left w:w="108" w:type="dxa"/>
          <w:bottom w:w="0" w:type="dxa"/>
          <w:right w:w="108" w:type="dxa"/>
        </w:tblCellMar>
      </w:tblPr>
      <w:tblGrid>
        <w:gridCol w:w="8946"/>
      </w:tblGrid>
      <w:tr w14:paraId="0CC846B5">
        <w:tblPrEx>
          <w:tblCellMar>
            <w:top w:w="0" w:type="dxa"/>
            <w:left w:w="108" w:type="dxa"/>
            <w:bottom w:w="0" w:type="dxa"/>
            <w:right w:w="108" w:type="dxa"/>
          </w:tblCellMar>
        </w:tblPrEx>
        <w:trPr>
          <w:trHeight w:val="567" w:hRule="exact"/>
        </w:trPr>
        <w:tc>
          <w:tcPr>
            <w:tcW w:w="8946" w:type="dxa"/>
            <w:vAlign w:val="center"/>
          </w:tcPr>
          <w:p w14:paraId="571FD362">
            <w:pPr>
              <w:rPr>
                <w:rFonts w:ascii="仿宋_GB2312" w:hAnsi="宋体" w:eastAsia="仿宋_GB2312"/>
                <w:sz w:val="30"/>
                <w:szCs w:val="30"/>
              </w:rPr>
            </w:pPr>
            <w:r>
              <w:rPr>
                <w:rFonts w:hint="eastAsia" w:ascii="仿宋_GB2312" w:hAnsi="宋体" w:eastAsia="仿宋_GB2312"/>
                <w:sz w:val="30"/>
                <w:szCs w:val="30"/>
              </w:rPr>
              <w:t xml:space="preserve">项目(制度)名称 </w:t>
            </w:r>
            <w:r>
              <w:rPr>
                <w:rFonts w:hint="eastAsia" w:ascii="仿宋_GB2312" w:hAnsi="宋体" w:eastAsia="仿宋_GB2312"/>
                <w:sz w:val="30"/>
                <w:szCs w:val="30"/>
                <w:u w:val="single"/>
              </w:rPr>
              <w:t xml:space="preserve">                       </w:t>
            </w:r>
          </w:p>
        </w:tc>
      </w:tr>
      <w:tr w14:paraId="094D11A4">
        <w:tblPrEx>
          <w:tblCellMar>
            <w:top w:w="0" w:type="dxa"/>
            <w:left w:w="108" w:type="dxa"/>
            <w:bottom w:w="0" w:type="dxa"/>
            <w:right w:w="108" w:type="dxa"/>
          </w:tblCellMar>
        </w:tblPrEx>
        <w:trPr>
          <w:trHeight w:val="567" w:hRule="exact"/>
        </w:trPr>
        <w:tc>
          <w:tcPr>
            <w:tcW w:w="8946" w:type="dxa"/>
            <w:vAlign w:val="center"/>
          </w:tcPr>
          <w:p w14:paraId="2365A9A1">
            <w:pPr>
              <w:ind w:firstLine="1575" w:firstLineChars="525"/>
              <w:rPr>
                <w:rFonts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tc>
      </w:tr>
      <w:tr w14:paraId="2244F597">
        <w:tblPrEx>
          <w:tblCellMar>
            <w:top w:w="0" w:type="dxa"/>
            <w:left w:w="108" w:type="dxa"/>
            <w:bottom w:w="0" w:type="dxa"/>
            <w:right w:w="108" w:type="dxa"/>
          </w:tblCellMar>
        </w:tblPrEx>
        <w:trPr>
          <w:trHeight w:val="567" w:hRule="exact"/>
        </w:trPr>
        <w:tc>
          <w:tcPr>
            <w:tcW w:w="8946" w:type="dxa"/>
            <w:vAlign w:val="center"/>
          </w:tcPr>
          <w:p w14:paraId="6615B784">
            <w:pPr>
              <w:rPr>
                <w:rFonts w:ascii="仿宋_GB2312" w:hAnsi="宋体" w:eastAsia="仿宋_GB2312"/>
                <w:sz w:val="30"/>
                <w:szCs w:val="30"/>
              </w:rPr>
            </w:pPr>
            <w:r>
              <w:rPr>
                <w:rFonts w:hint="eastAsia" w:ascii="仿宋_GB2312" w:hAnsi="宋体" w:eastAsia="仿宋_GB2312"/>
                <w:sz w:val="30"/>
                <w:szCs w:val="30"/>
              </w:rPr>
              <w:t>原项目（制度）名称</w:t>
            </w:r>
            <w:r>
              <w:rPr>
                <w:rFonts w:hint="eastAsia" w:ascii="仿宋_GB2312" w:hAnsi="宋体" w:eastAsia="仿宋_GB2312"/>
                <w:sz w:val="30"/>
                <w:szCs w:val="30"/>
                <w:u w:val="single"/>
              </w:rPr>
              <w:t xml:space="preserve">                    </w:t>
            </w:r>
          </w:p>
        </w:tc>
      </w:tr>
      <w:tr w14:paraId="46562F94">
        <w:tblPrEx>
          <w:tblCellMar>
            <w:top w:w="0" w:type="dxa"/>
            <w:left w:w="108" w:type="dxa"/>
            <w:bottom w:w="0" w:type="dxa"/>
            <w:right w:w="108" w:type="dxa"/>
          </w:tblCellMar>
        </w:tblPrEx>
        <w:trPr>
          <w:trHeight w:val="567" w:hRule="exact"/>
        </w:trPr>
        <w:tc>
          <w:tcPr>
            <w:tcW w:w="8946" w:type="dxa"/>
            <w:vAlign w:val="center"/>
          </w:tcPr>
          <w:p w14:paraId="3DE8F0A7">
            <w:pPr>
              <w:ind w:firstLine="1575" w:firstLineChars="525"/>
              <w:rPr>
                <w:rFonts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tc>
      </w:tr>
      <w:tr w14:paraId="468443F6">
        <w:tblPrEx>
          <w:tblCellMar>
            <w:top w:w="0" w:type="dxa"/>
            <w:left w:w="108" w:type="dxa"/>
            <w:bottom w:w="0" w:type="dxa"/>
            <w:right w:w="108" w:type="dxa"/>
          </w:tblCellMar>
        </w:tblPrEx>
        <w:trPr>
          <w:trHeight w:val="567" w:hRule="exact"/>
        </w:trPr>
        <w:tc>
          <w:tcPr>
            <w:tcW w:w="8946" w:type="dxa"/>
            <w:vAlign w:val="center"/>
          </w:tcPr>
          <w:p w14:paraId="7461F8C6">
            <w:pPr>
              <w:rPr>
                <w:rFonts w:ascii="仿宋_GB2312" w:hAnsi="宋体" w:eastAsia="仿宋_GB2312"/>
                <w:sz w:val="30"/>
                <w:szCs w:val="30"/>
              </w:rPr>
            </w:pPr>
            <w:r>
              <w:rPr>
                <w:rFonts w:hint="eastAsia" w:ascii="仿宋_GB2312" w:hAnsi="宋体" w:eastAsia="仿宋_GB2312"/>
                <w:sz w:val="28"/>
                <w:szCs w:val="28"/>
              </w:rPr>
              <w:t>项目类别 ：</w:t>
            </w:r>
            <w:r>
              <w:rPr>
                <w:rFonts w:hint="eastAsia" w:ascii="仿宋_GB2312" w:hAnsi="宋体" w:eastAsia="仿宋_GB2312"/>
                <w:sz w:val="28"/>
                <w:szCs w:val="28"/>
                <w:u w:val="single"/>
              </w:rPr>
              <w:t>地方统计调查项目</w:t>
            </w:r>
            <w:r>
              <w:rPr>
                <w:rFonts w:hint="eastAsia" w:ascii="仿宋_GB2312" w:hAnsi="宋体" w:eastAsia="仿宋_GB2312"/>
                <w:sz w:val="28"/>
                <w:szCs w:val="28"/>
              </w:rPr>
              <w:t xml:space="preserve"> □区级部门 □乡级政府</w:t>
            </w:r>
          </w:p>
        </w:tc>
      </w:tr>
      <w:tr w14:paraId="6A148004">
        <w:tblPrEx>
          <w:tblCellMar>
            <w:top w:w="0" w:type="dxa"/>
            <w:left w:w="108" w:type="dxa"/>
            <w:bottom w:w="0" w:type="dxa"/>
            <w:right w:w="108" w:type="dxa"/>
          </w:tblCellMar>
        </w:tblPrEx>
        <w:trPr>
          <w:trHeight w:val="567" w:hRule="exact"/>
        </w:trPr>
        <w:tc>
          <w:tcPr>
            <w:tcW w:w="8946" w:type="dxa"/>
            <w:vAlign w:val="center"/>
          </w:tcPr>
          <w:p w14:paraId="38EBF355">
            <w:pPr>
              <w:rPr>
                <w:rFonts w:ascii="仿宋_GB2312" w:hAnsi="宋体" w:eastAsia="仿宋_GB2312"/>
                <w:sz w:val="30"/>
                <w:szCs w:val="30"/>
              </w:rPr>
            </w:pPr>
            <w:r>
              <w:rPr>
                <w:rFonts w:hint="eastAsia" w:ascii="仿宋_GB2312" w:hAnsi="宋体" w:eastAsia="仿宋_GB2312"/>
                <w:sz w:val="28"/>
                <w:szCs w:val="28"/>
              </w:rPr>
              <w:t xml:space="preserve">申请单位 </w:t>
            </w:r>
            <w:r>
              <w:rPr>
                <w:rFonts w:hint="eastAsia" w:ascii="仿宋_GB2312" w:hAnsi="宋体" w:eastAsia="仿宋_GB2312"/>
                <w:sz w:val="28"/>
                <w:szCs w:val="28"/>
                <w:u w:val="single"/>
              </w:rPr>
              <w:t xml:space="preserve">                                </w:t>
            </w:r>
          </w:p>
        </w:tc>
      </w:tr>
      <w:tr w14:paraId="19F73C65">
        <w:tblPrEx>
          <w:tblCellMar>
            <w:top w:w="0" w:type="dxa"/>
            <w:left w:w="108" w:type="dxa"/>
            <w:bottom w:w="0" w:type="dxa"/>
            <w:right w:w="108" w:type="dxa"/>
          </w:tblCellMar>
        </w:tblPrEx>
        <w:trPr>
          <w:trHeight w:val="567" w:hRule="exact"/>
        </w:trPr>
        <w:tc>
          <w:tcPr>
            <w:tcW w:w="8946" w:type="dxa"/>
            <w:vAlign w:val="center"/>
          </w:tcPr>
          <w:p w14:paraId="46203247">
            <w:pPr>
              <w:rPr>
                <w:rFonts w:ascii="仿宋_GB2312" w:hAnsi="宋体" w:eastAsia="仿宋_GB2312"/>
                <w:sz w:val="30"/>
                <w:szCs w:val="30"/>
              </w:rPr>
            </w:pPr>
            <w:r>
              <w:rPr>
                <w:rFonts w:hint="eastAsia" w:ascii="仿宋_GB2312" w:hAnsi="宋体" w:eastAsia="仿宋_GB2312"/>
                <w:sz w:val="28"/>
                <w:szCs w:val="28"/>
              </w:rPr>
              <w:t xml:space="preserve">负 责 人 </w:t>
            </w:r>
            <w:r>
              <w:rPr>
                <w:rFonts w:hint="eastAsia" w:ascii="仿宋_GB2312" w:hAnsi="宋体" w:eastAsia="仿宋_GB2312"/>
                <w:sz w:val="28"/>
                <w:szCs w:val="28"/>
                <w:u w:val="single"/>
              </w:rPr>
              <w:t xml:space="preserve">                                </w:t>
            </w:r>
          </w:p>
        </w:tc>
      </w:tr>
      <w:tr w14:paraId="19D8E192">
        <w:tblPrEx>
          <w:tblCellMar>
            <w:top w:w="0" w:type="dxa"/>
            <w:left w:w="108" w:type="dxa"/>
            <w:bottom w:w="0" w:type="dxa"/>
            <w:right w:w="108" w:type="dxa"/>
          </w:tblCellMar>
        </w:tblPrEx>
        <w:trPr>
          <w:trHeight w:val="567" w:hRule="exact"/>
        </w:trPr>
        <w:tc>
          <w:tcPr>
            <w:tcW w:w="8946" w:type="dxa"/>
            <w:vAlign w:val="center"/>
          </w:tcPr>
          <w:p w14:paraId="5ABCEDF0">
            <w:pPr>
              <w:rPr>
                <w:rFonts w:ascii="仿宋_GB2312" w:hAnsi="宋体" w:eastAsia="仿宋_GB2312"/>
                <w:sz w:val="30"/>
                <w:szCs w:val="30"/>
              </w:rPr>
            </w:pPr>
            <w:r>
              <w:rPr>
                <w:rFonts w:hint="eastAsia" w:ascii="仿宋_GB2312" w:hAnsi="宋体" w:eastAsia="仿宋_GB2312"/>
                <w:sz w:val="28"/>
                <w:szCs w:val="28"/>
              </w:rPr>
              <w:t xml:space="preserve">联 系 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电 话 </w:t>
            </w:r>
            <w:r>
              <w:rPr>
                <w:rFonts w:hint="eastAsia" w:ascii="仿宋_GB2312" w:hAnsi="宋体" w:eastAsia="仿宋_GB2312"/>
                <w:sz w:val="28"/>
                <w:szCs w:val="28"/>
                <w:u w:val="single"/>
              </w:rPr>
              <w:t xml:space="preserve">        </w:t>
            </w:r>
          </w:p>
        </w:tc>
      </w:tr>
      <w:tr w14:paraId="4A073780">
        <w:tblPrEx>
          <w:tblCellMar>
            <w:top w:w="0" w:type="dxa"/>
            <w:left w:w="108" w:type="dxa"/>
            <w:bottom w:w="0" w:type="dxa"/>
            <w:right w:w="108" w:type="dxa"/>
          </w:tblCellMar>
        </w:tblPrEx>
        <w:trPr>
          <w:trHeight w:val="567" w:hRule="exact"/>
        </w:trPr>
        <w:tc>
          <w:tcPr>
            <w:tcW w:w="8946" w:type="dxa"/>
            <w:vAlign w:val="center"/>
          </w:tcPr>
          <w:p w14:paraId="05A8EE68">
            <w:pPr>
              <w:rPr>
                <w:rFonts w:ascii="仿宋_GB2312" w:hAnsi="宋体" w:eastAsia="仿宋_GB2312"/>
                <w:sz w:val="30"/>
                <w:szCs w:val="30"/>
              </w:rPr>
            </w:pPr>
            <w:r>
              <w:rPr>
                <w:rFonts w:hint="eastAsia" w:ascii="仿宋_GB2312" w:hAnsi="宋体" w:eastAsia="仿宋_GB2312"/>
                <w:sz w:val="28"/>
                <w:szCs w:val="28"/>
              </w:rPr>
              <w:t xml:space="preserve">申请日期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tc>
      </w:tr>
    </w:tbl>
    <w:p w14:paraId="0BC74DA5">
      <w:pPr>
        <w:spacing w:line="440" w:lineRule="exact"/>
        <w:jc w:val="center"/>
        <w:rPr>
          <w:rFonts w:ascii="仿宋_GB2312" w:eastAsia="仿宋_GB2312"/>
          <w:sz w:val="28"/>
          <w:szCs w:val="28"/>
        </w:rPr>
      </w:pPr>
    </w:p>
    <w:p w14:paraId="2A7187D0">
      <w:pPr>
        <w:spacing w:line="440" w:lineRule="exact"/>
        <w:jc w:val="center"/>
        <w:rPr>
          <w:rFonts w:ascii="仿宋_GB2312" w:eastAsia="仿宋_GB2312"/>
          <w:sz w:val="28"/>
          <w:szCs w:val="28"/>
        </w:rPr>
      </w:pPr>
    </w:p>
    <w:p w14:paraId="17A675EC">
      <w:pPr>
        <w:spacing w:line="440" w:lineRule="exact"/>
        <w:rPr>
          <w:rFonts w:ascii="仿宋_GB2312" w:hAnsi="宋体" w:eastAsia="仿宋_GB2312" w:cs="宋体"/>
          <w:sz w:val="28"/>
          <w:szCs w:val="28"/>
        </w:rPr>
      </w:pPr>
    </w:p>
    <w:p w14:paraId="410C1D5A">
      <w:pPr>
        <w:spacing w:line="440" w:lineRule="exact"/>
        <w:jc w:val="center"/>
        <w:rPr>
          <w:rFonts w:ascii="仿宋_GB2312" w:hAnsi="宋体" w:eastAsia="仿宋_GB2312"/>
          <w:sz w:val="32"/>
          <w:szCs w:val="32"/>
        </w:rPr>
      </w:pPr>
      <w:r>
        <w:rPr>
          <w:rFonts w:hint="eastAsia" w:ascii="仿宋_GB2312" w:hAnsi="宋体" w:eastAsia="仿宋_GB2312"/>
          <w:sz w:val="32"/>
          <w:szCs w:val="32"/>
        </w:rPr>
        <w:t>重庆市永川区统计局制定</w:t>
      </w:r>
    </w:p>
    <w:p w14:paraId="4F0C05BC">
      <w:pPr>
        <w:spacing w:line="440" w:lineRule="exact"/>
        <w:jc w:val="center"/>
        <w:rPr>
          <w:rFonts w:ascii="仿宋_GB2312" w:hAnsi="宋体" w:eastAsia="仿宋_GB2312"/>
          <w:sz w:val="32"/>
          <w:szCs w:val="32"/>
        </w:rPr>
      </w:pPr>
      <w:r>
        <w:rPr>
          <w:rFonts w:hint="eastAsia" w:ascii="仿宋_GB2312" w:hAnsi="宋体" w:eastAsia="仿宋_GB2312"/>
          <w:sz w:val="32"/>
          <w:szCs w:val="32"/>
        </w:rPr>
        <w:t>二○二四年</w:t>
      </w:r>
    </w:p>
    <w:p w14:paraId="2487617E">
      <w:pPr>
        <w:numPr>
          <w:ilvl w:val="0"/>
          <w:numId w:val="1"/>
        </w:numPr>
        <w:spacing w:line="440" w:lineRule="exact"/>
        <w:jc w:val="center"/>
        <w:rPr>
          <w:rFonts w:ascii="仿宋_GB2312" w:hAnsi="宋体" w:eastAsia="仿宋_GB2312" w:cs="宋体"/>
          <w:b/>
          <w:bCs/>
          <w:szCs w:val="28"/>
        </w:rPr>
      </w:pPr>
      <w:r>
        <w:rPr>
          <w:rFonts w:hint="eastAsia" w:ascii="仿宋_GB2312" w:eastAsia="仿宋_GB2312"/>
          <w:sz w:val="28"/>
          <w:szCs w:val="28"/>
        </w:rPr>
        <w:br w:type="page"/>
      </w:r>
      <w:r>
        <w:rPr>
          <w:rFonts w:hint="eastAsia" w:ascii="仿宋_GB2312" w:hAnsi="宋体" w:eastAsia="仿宋_GB2312" w:cs="宋体"/>
          <w:b/>
          <w:bCs/>
          <w:szCs w:val="28"/>
        </w:rPr>
        <w:t>项目修订情况</w:t>
      </w:r>
    </w:p>
    <w:tbl>
      <w:tblPr>
        <w:tblStyle w:val="6"/>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167"/>
      </w:tblGrid>
      <w:tr w14:paraId="3917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tcMar>
              <w:left w:w="28" w:type="dxa"/>
              <w:right w:w="28" w:type="dxa"/>
            </w:tcMar>
            <w:vAlign w:val="center"/>
          </w:tcPr>
          <w:p w14:paraId="08B85249">
            <w:pPr>
              <w:spacing w:line="400" w:lineRule="exact"/>
              <w:jc w:val="left"/>
              <w:rPr>
                <w:rFonts w:ascii="仿宋_GB2312" w:eastAsia="仿宋_GB2312"/>
              </w:rPr>
            </w:pPr>
            <w:r>
              <w:rPr>
                <w:rFonts w:hint="eastAsia" w:ascii="仿宋_GB2312" w:hAnsi="宋体" w:eastAsia="仿宋_GB2312" w:cs="宋体"/>
              </w:rPr>
              <w:t>1.修订变化幅度</w:t>
            </w:r>
          </w:p>
        </w:tc>
        <w:tc>
          <w:tcPr>
            <w:tcW w:w="7167" w:type="dxa"/>
            <w:vAlign w:val="center"/>
          </w:tcPr>
          <w:p w14:paraId="73611B3A">
            <w:pPr>
              <w:spacing w:line="400" w:lineRule="exact"/>
              <w:rPr>
                <w:rFonts w:ascii="仿宋_GB2312" w:eastAsia="仿宋_GB2312"/>
              </w:rPr>
            </w:pPr>
            <w:r>
              <w:rPr>
                <w:rFonts w:hint="eastAsia" w:ascii="仿宋_GB2312" w:hAnsi="宋体" w:eastAsia="仿宋_GB2312" w:cs="宋体"/>
              </w:rPr>
              <w:t>□重大变化    □一般调整    □无变化</w:t>
            </w:r>
          </w:p>
        </w:tc>
      </w:tr>
      <w:tr w14:paraId="7105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tcMar>
              <w:left w:w="28" w:type="dxa"/>
              <w:right w:w="28" w:type="dxa"/>
            </w:tcMar>
            <w:vAlign w:val="center"/>
          </w:tcPr>
          <w:p w14:paraId="5DB61766">
            <w:pPr>
              <w:spacing w:line="400" w:lineRule="exact"/>
              <w:jc w:val="left"/>
              <w:rPr>
                <w:rFonts w:ascii="仿宋_GB2312" w:eastAsia="仿宋_GB2312"/>
              </w:rPr>
            </w:pPr>
            <w:r>
              <w:rPr>
                <w:rFonts w:hint="eastAsia" w:ascii="仿宋_GB2312" w:hAnsi="宋体" w:eastAsia="仿宋_GB2312" w:cs="宋体"/>
              </w:rPr>
              <w:t>2.新增(减少)报表</w:t>
            </w:r>
          </w:p>
        </w:tc>
        <w:tc>
          <w:tcPr>
            <w:tcW w:w="7167" w:type="dxa"/>
            <w:vAlign w:val="center"/>
          </w:tcPr>
          <w:p w14:paraId="40DBF2E9">
            <w:pPr>
              <w:spacing w:line="400" w:lineRule="exact"/>
              <w:rPr>
                <w:rFonts w:ascii="仿宋_GB2312" w:eastAsia="仿宋_GB2312"/>
              </w:rPr>
            </w:pPr>
            <w:r>
              <w:rPr>
                <w:rFonts w:hint="eastAsia" w:ascii="仿宋_GB2312" w:hAnsi="宋体" w:eastAsia="仿宋_GB2312" w:cs="宋体"/>
              </w:rPr>
              <w:t>新增报表数 _________ 张     减少报表数 _________ 张</w:t>
            </w:r>
          </w:p>
        </w:tc>
      </w:tr>
      <w:tr w14:paraId="4226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tcMar>
              <w:left w:w="28" w:type="dxa"/>
              <w:right w:w="28" w:type="dxa"/>
            </w:tcMar>
            <w:vAlign w:val="center"/>
          </w:tcPr>
          <w:p w14:paraId="7525AFE0">
            <w:pPr>
              <w:spacing w:line="400" w:lineRule="exact"/>
              <w:jc w:val="left"/>
              <w:rPr>
                <w:rFonts w:ascii="仿宋_GB2312" w:eastAsia="仿宋_GB2312"/>
              </w:rPr>
            </w:pPr>
            <w:r>
              <w:rPr>
                <w:rFonts w:hint="eastAsia" w:ascii="仿宋_GB2312" w:hAnsi="宋体" w:eastAsia="仿宋_GB2312" w:cs="宋体"/>
              </w:rPr>
              <w:t>3.新增(减少)指标</w:t>
            </w:r>
          </w:p>
        </w:tc>
        <w:tc>
          <w:tcPr>
            <w:tcW w:w="7167" w:type="dxa"/>
            <w:vAlign w:val="center"/>
          </w:tcPr>
          <w:p w14:paraId="23107C43">
            <w:pPr>
              <w:spacing w:line="400" w:lineRule="exact"/>
              <w:rPr>
                <w:rFonts w:ascii="仿宋_GB2312" w:hAnsi="宋体" w:eastAsia="仿宋_GB2312" w:cs="宋体"/>
              </w:rPr>
            </w:pPr>
            <w:r>
              <w:rPr>
                <w:rFonts w:hint="eastAsia" w:ascii="仿宋_GB2312" w:hAnsi="宋体" w:eastAsia="仿宋_GB2312" w:cs="宋体"/>
              </w:rPr>
              <w:t>新增指标数 _________ 个     减少指标数 _________ 个</w:t>
            </w:r>
          </w:p>
          <w:p w14:paraId="3FC7870B">
            <w:pPr>
              <w:spacing w:line="400" w:lineRule="exact"/>
              <w:rPr>
                <w:rFonts w:ascii="仿宋_GB2312" w:hAnsi="宋体" w:eastAsia="仿宋_GB2312" w:cs="宋体"/>
              </w:rPr>
            </w:pPr>
            <w:r>
              <w:rPr>
                <w:rFonts w:hint="eastAsia" w:ascii="仿宋_GB2312" w:hAnsi="宋体" w:eastAsia="仿宋_GB2312" w:cs="宋体"/>
              </w:rPr>
              <w:t>修改指标数 ______ 个</w:t>
            </w:r>
          </w:p>
        </w:tc>
      </w:tr>
      <w:tr w14:paraId="6C8D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14:paraId="4D2B8218">
            <w:pPr>
              <w:spacing w:line="400" w:lineRule="exact"/>
              <w:rPr>
                <w:rFonts w:ascii="仿宋_GB2312" w:eastAsia="仿宋_GB2312"/>
              </w:rPr>
            </w:pPr>
            <w:r>
              <w:rPr>
                <w:rFonts w:hint="eastAsia" w:ascii="仿宋_GB2312" w:hAnsi="宋体" w:eastAsia="仿宋_GB2312" w:cs="宋体"/>
              </w:rPr>
              <w:t>4.调查对象调整</w:t>
            </w:r>
          </w:p>
        </w:tc>
        <w:tc>
          <w:tcPr>
            <w:tcW w:w="7167" w:type="dxa"/>
            <w:vAlign w:val="center"/>
          </w:tcPr>
          <w:p w14:paraId="0E171E0C">
            <w:pPr>
              <w:spacing w:line="400" w:lineRule="exact"/>
              <w:rPr>
                <w:rFonts w:ascii="仿宋_GB2312" w:eastAsia="仿宋_GB2312"/>
              </w:rPr>
            </w:pPr>
            <w:r>
              <w:rPr>
                <w:rFonts w:hint="eastAsia" w:ascii="仿宋_GB2312" w:hAnsi="宋体" w:eastAsia="仿宋_GB2312" w:cs="宋体"/>
              </w:rPr>
              <w:t>原调查对象：□企业法人    □事业法人    □机关法人    □社团法人</w:t>
            </w:r>
          </w:p>
          <w:p w14:paraId="7FFDBA06">
            <w:pPr>
              <w:spacing w:line="400" w:lineRule="exact"/>
              <w:ind w:firstLine="1260" w:firstLineChars="600"/>
              <w:rPr>
                <w:rFonts w:ascii="仿宋_GB2312" w:eastAsia="仿宋_GB2312"/>
              </w:rPr>
            </w:pPr>
            <w:r>
              <w:rPr>
                <w:rFonts w:hint="eastAsia" w:ascii="仿宋_GB2312" w:hAnsi="宋体" w:eastAsia="仿宋_GB2312" w:cs="宋体"/>
              </w:rPr>
              <w:t>□产业活动单位  □居民住户及个人  □个体经营户  □其他</w:t>
            </w:r>
          </w:p>
        </w:tc>
      </w:tr>
      <w:tr w14:paraId="3325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14:paraId="2590FDF2">
            <w:pPr>
              <w:spacing w:line="400" w:lineRule="exact"/>
              <w:rPr>
                <w:rFonts w:ascii="仿宋_GB2312" w:eastAsia="仿宋_GB2312"/>
              </w:rPr>
            </w:pPr>
          </w:p>
        </w:tc>
        <w:tc>
          <w:tcPr>
            <w:tcW w:w="7167" w:type="dxa"/>
            <w:vAlign w:val="center"/>
          </w:tcPr>
          <w:p w14:paraId="761DB036">
            <w:pPr>
              <w:spacing w:line="400" w:lineRule="exact"/>
              <w:rPr>
                <w:rFonts w:ascii="仿宋_GB2312" w:eastAsia="仿宋_GB2312"/>
              </w:rPr>
            </w:pPr>
            <w:r>
              <w:rPr>
                <w:rFonts w:hint="eastAsia" w:ascii="仿宋_GB2312" w:hAnsi="宋体" w:eastAsia="仿宋_GB2312" w:cs="宋体"/>
              </w:rPr>
              <w:t>调  整  为：□企业法人    □事业法人    □机关法人    □社团法人</w:t>
            </w:r>
          </w:p>
          <w:p w14:paraId="54A64D9D">
            <w:pPr>
              <w:spacing w:line="400" w:lineRule="exact"/>
              <w:ind w:firstLine="1260" w:firstLineChars="600"/>
              <w:rPr>
                <w:rFonts w:ascii="仿宋_GB2312" w:eastAsia="仿宋_GB2312"/>
              </w:rPr>
            </w:pPr>
            <w:r>
              <w:rPr>
                <w:rFonts w:hint="eastAsia" w:ascii="仿宋_GB2312" w:hAnsi="宋体" w:eastAsia="仿宋_GB2312" w:cs="宋体"/>
              </w:rPr>
              <w:t>□产业活动单位  □居民住户及个人  □个体经营户  □其他</w:t>
            </w:r>
          </w:p>
        </w:tc>
      </w:tr>
      <w:tr w14:paraId="7E06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14:paraId="53CB455A">
            <w:pPr>
              <w:spacing w:line="400" w:lineRule="exact"/>
              <w:rPr>
                <w:rFonts w:ascii="仿宋_GB2312" w:eastAsia="仿宋_GB2312"/>
              </w:rPr>
            </w:pPr>
            <w:r>
              <w:rPr>
                <w:rFonts w:hint="eastAsia" w:ascii="仿宋_GB2312" w:hAnsi="宋体" w:eastAsia="仿宋_GB2312" w:cs="宋体"/>
              </w:rPr>
              <w:t>5.调查范围调整</w:t>
            </w:r>
          </w:p>
        </w:tc>
        <w:tc>
          <w:tcPr>
            <w:tcW w:w="7167" w:type="dxa"/>
            <w:vAlign w:val="center"/>
          </w:tcPr>
          <w:p w14:paraId="57643FE1">
            <w:pPr>
              <w:spacing w:line="400" w:lineRule="exact"/>
              <w:rPr>
                <w:rFonts w:ascii="仿宋_GB2312" w:eastAsia="仿宋_GB2312"/>
              </w:rPr>
            </w:pPr>
            <w:r>
              <w:rPr>
                <w:rFonts w:hint="eastAsia" w:ascii="仿宋_GB2312" w:hAnsi="宋体" w:eastAsia="仿宋_GB2312" w:cs="宋体"/>
              </w:rPr>
              <w:t>原调查范围：</w:t>
            </w:r>
            <w:r>
              <w:rPr>
                <w:rFonts w:hint="eastAsia" w:ascii="仿宋_GB2312" w:hAnsi="宋体" w:eastAsia="仿宋_GB2312" w:cs="宋体"/>
                <w:kern w:val="0"/>
              </w:rPr>
              <w:t>□全市     □部分区县          □其他</w:t>
            </w:r>
          </w:p>
          <w:p w14:paraId="0BECC3A1">
            <w:pPr>
              <w:spacing w:line="400" w:lineRule="exact"/>
              <w:ind w:firstLine="1188" w:firstLineChars="600"/>
              <w:rPr>
                <w:rFonts w:ascii="仿宋_GB2312" w:eastAsia="仿宋_GB2312"/>
              </w:rPr>
            </w:pPr>
            <w:r>
              <w:rPr>
                <w:rFonts w:hint="eastAsia" w:ascii="仿宋_GB2312" w:hAnsi="宋体" w:eastAsia="仿宋_GB2312" w:cs="宋体"/>
                <w:spacing w:val="-6"/>
              </w:rPr>
              <w:t xml:space="preserve">     预计调查单位数__________个</w:t>
            </w:r>
          </w:p>
        </w:tc>
      </w:tr>
      <w:tr w14:paraId="1DF5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14:paraId="7219A59C">
            <w:pPr>
              <w:spacing w:line="400" w:lineRule="exact"/>
              <w:rPr>
                <w:rFonts w:ascii="仿宋_GB2312" w:eastAsia="仿宋_GB2312"/>
              </w:rPr>
            </w:pPr>
          </w:p>
        </w:tc>
        <w:tc>
          <w:tcPr>
            <w:tcW w:w="7167" w:type="dxa"/>
            <w:vAlign w:val="center"/>
          </w:tcPr>
          <w:p w14:paraId="4E990398">
            <w:pPr>
              <w:autoSpaceDE w:val="0"/>
              <w:autoSpaceDN w:val="0"/>
              <w:adjustRightInd w:val="0"/>
              <w:spacing w:line="400" w:lineRule="exact"/>
              <w:jc w:val="left"/>
              <w:rPr>
                <w:rFonts w:ascii="仿宋_GB2312" w:eastAsia="仿宋_GB2312"/>
                <w:kern w:val="0"/>
              </w:rPr>
            </w:pPr>
            <w:r>
              <w:rPr>
                <w:rFonts w:hint="eastAsia" w:ascii="仿宋_GB2312" w:hAnsi="宋体" w:eastAsia="仿宋_GB2312" w:cs="宋体"/>
                <w:kern w:val="0"/>
              </w:rPr>
              <w:t>范围调整为：□全市     □部分区县      □其他</w:t>
            </w:r>
          </w:p>
          <w:p w14:paraId="6AE88CCF">
            <w:pPr>
              <w:spacing w:line="400" w:lineRule="exact"/>
              <w:ind w:firstLine="210" w:firstLineChars="100"/>
              <w:rPr>
                <w:rFonts w:ascii="仿宋_GB2312" w:eastAsia="仿宋_GB2312"/>
              </w:rPr>
            </w:pPr>
            <w:r>
              <w:rPr>
                <w:rFonts w:hint="eastAsia" w:ascii="仿宋_GB2312" w:hAnsi="宋体" w:eastAsia="仿宋_GB2312" w:cs="宋体"/>
              </w:rPr>
              <w:t>□扩大调查网点   □调查网点不变   □减少调查网点</w:t>
            </w:r>
          </w:p>
          <w:p w14:paraId="206727A4">
            <w:pPr>
              <w:spacing w:line="400" w:lineRule="exact"/>
              <w:ind w:firstLine="210" w:firstLineChars="100"/>
              <w:rPr>
                <w:rFonts w:ascii="仿宋_GB2312" w:eastAsia="仿宋_GB2312"/>
              </w:rPr>
            </w:pPr>
            <w:r>
              <w:rPr>
                <w:rFonts w:hint="eastAsia" w:ascii="仿宋_GB2312" w:hAnsi="宋体" w:eastAsia="仿宋_GB2312" w:cs="宋体"/>
              </w:rPr>
              <w:t>□样本量增加     □样本量不变     □样本量减少</w:t>
            </w:r>
          </w:p>
          <w:p w14:paraId="179E90F7">
            <w:pPr>
              <w:spacing w:line="400" w:lineRule="exact"/>
              <w:rPr>
                <w:rFonts w:ascii="仿宋_GB2312" w:eastAsia="仿宋_GB2312"/>
              </w:rPr>
            </w:pPr>
            <w:r>
              <w:rPr>
                <w:rFonts w:hint="eastAsia" w:ascii="仿宋_GB2312" w:hAnsi="宋体" w:eastAsia="仿宋_GB2312" w:cs="宋体"/>
              </w:rPr>
              <w:t>预计调整调查单位数：增加____个，减少____个，共调查单位______ 个</w:t>
            </w:r>
          </w:p>
        </w:tc>
      </w:tr>
      <w:tr w14:paraId="64A1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14:paraId="08FA959A">
            <w:pPr>
              <w:spacing w:line="400" w:lineRule="exact"/>
              <w:rPr>
                <w:rFonts w:ascii="仿宋_GB2312" w:eastAsia="仿宋_GB2312"/>
              </w:rPr>
            </w:pPr>
            <w:r>
              <w:rPr>
                <w:rFonts w:hint="eastAsia" w:ascii="仿宋_GB2312" w:hAnsi="宋体" w:eastAsia="仿宋_GB2312" w:cs="宋体"/>
              </w:rPr>
              <w:t>6.调查频率调整</w:t>
            </w:r>
          </w:p>
        </w:tc>
        <w:tc>
          <w:tcPr>
            <w:tcW w:w="7167" w:type="dxa"/>
            <w:tcMar>
              <w:right w:w="28" w:type="dxa"/>
            </w:tcMar>
            <w:vAlign w:val="center"/>
          </w:tcPr>
          <w:p w14:paraId="08D1E64E">
            <w:pPr>
              <w:spacing w:line="400" w:lineRule="exact"/>
              <w:rPr>
                <w:rFonts w:ascii="仿宋_GB2312" w:eastAsia="仿宋_GB2312"/>
              </w:rPr>
            </w:pPr>
            <w:r>
              <w:rPr>
                <w:rFonts w:hint="eastAsia" w:ascii="仿宋_GB2312" w:hAnsi="宋体" w:eastAsia="仿宋_GB2312" w:cs="宋体"/>
              </w:rPr>
              <w:t>原调查频率： □月报 □季报  □年报  □其他__________</w:t>
            </w:r>
          </w:p>
        </w:tc>
      </w:tr>
      <w:tr w14:paraId="11E5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14:paraId="7640AD3D">
            <w:pPr>
              <w:spacing w:line="400" w:lineRule="exact"/>
              <w:rPr>
                <w:rFonts w:ascii="仿宋_GB2312" w:eastAsia="仿宋_GB2312"/>
              </w:rPr>
            </w:pPr>
          </w:p>
        </w:tc>
        <w:tc>
          <w:tcPr>
            <w:tcW w:w="7167" w:type="dxa"/>
            <w:tcMar>
              <w:right w:w="28" w:type="dxa"/>
            </w:tcMar>
            <w:vAlign w:val="center"/>
          </w:tcPr>
          <w:p w14:paraId="39E4D52E">
            <w:pPr>
              <w:spacing w:line="400" w:lineRule="exact"/>
              <w:rPr>
                <w:rFonts w:ascii="仿宋_GB2312" w:eastAsia="仿宋_GB2312"/>
              </w:rPr>
            </w:pPr>
            <w:r>
              <w:rPr>
                <w:rFonts w:hint="eastAsia" w:ascii="仿宋_GB2312" w:hAnsi="宋体" w:eastAsia="仿宋_GB2312" w:cs="宋体"/>
              </w:rPr>
              <w:t>调  整  为： □月报 □季报  □年报  □其他__________</w:t>
            </w:r>
          </w:p>
        </w:tc>
      </w:tr>
      <w:tr w14:paraId="5635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14:paraId="6B2DD12B">
            <w:pPr>
              <w:spacing w:line="400" w:lineRule="exact"/>
              <w:rPr>
                <w:rFonts w:ascii="仿宋_GB2312" w:eastAsia="仿宋_GB2312"/>
              </w:rPr>
            </w:pPr>
            <w:r>
              <w:rPr>
                <w:rFonts w:hint="eastAsia" w:ascii="仿宋_GB2312" w:hAnsi="宋体" w:eastAsia="仿宋_GB2312" w:cs="宋体"/>
              </w:rPr>
              <w:t>7.调查方法调整</w:t>
            </w:r>
          </w:p>
        </w:tc>
        <w:tc>
          <w:tcPr>
            <w:tcW w:w="7167" w:type="dxa"/>
            <w:vAlign w:val="center"/>
          </w:tcPr>
          <w:p w14:paraId="0512CFAB">
            <w:pPr>
              <w:spacing w:line="400" w:lineRule="exact"/>
              <w:rPr>
                <w:rFonts w:ascii="仿宋_GB2312" w:hAnsi="宋体" w:eastAsia="仿宋_GB2312" w:cs="宋体"/>
              </w:rPr>
            </w:pPr>
            <w:r>
              <w:rPr>
                <w:rFonts w:hint="eastAsia" w:ascii="仿宋_GB2312" w:hAnsi="宋体" w:eastAsia="仿宋_GB2312" w:cs="宋体"/>
              </w:rPr>
              <w:t xml:space="preserve">原调查方法：□全面调查     □抽样调查     □重点调查、典型调查  </w:t>
            </w:r>
          </w:p>
          <w:p w14:paraId="5B48822B">
            <w:pPr>
              <w:spacing w:line="400" w:lineRule="exact"/>
              <w:rPr>
                <w:rFonts w:ascii="仿宋_GB2312" w:eastAsia="仿宋_GB2312"/>
              </w:rPr>
            </w:pPr>
            <w:r>
              <w:rPr>
                <w:rFonts w:hint="eastAsia" w:ascii="仿宋_GB2312" w:hAnsi="宋体" w:eastAsia="仿宋_GB2312" w:cs="宋体"/>
              </w:rPr>
              <w:t xml:space="preserve">□利用现有数据加工            □其他_________   </w:t>
            </w:r>
          </w:p>
        </w:tc>
      </w:tr>
      <w:tr w14:paraId="2D3B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14:paraId="23E6784E">
            <w:pPr>
              <w:spacing w:line="400" w:lineRule="exact"/>
              <w:rPr>
                <w:rFonts w:ascii="仿宋_GB2312" w:eastAsia="仿宋_GB2312"/>
              </w:rPr>
            </w:pPr>
          </w:p>
        </w:tc>
        <w:tc>
          <w:tcPr>
            <w:tcW w:w="7167" w:type="dxa"/>
            <w:vAlign w:val="center"/>
          </w:tcPr>
          <w:p w14:paraId="539109BF">
            <w:pPr>
              <w:spacing w:line="400" w:lineRule="exact"/>
              <w:rPr>
                <w:rFonts w:ascii="仿宋_GB2312" w:hAnsi="宋体" w:eastAsia="仿宋_GB2312" w:cs="宋体"/>
              </w:rPr>
            </w:pPr>
            <w:r>
              <w:rPr>
                <w:rFonts w:hint="eastAsia" w:ascii="仿宋_GB2312" w:hAnsi="宋体" w:eastAsia="仿宋_GB2312" w:cs="宋体"/>
              </w:rPr>
              <w:t xml:space="preserve">调  整  为：□全面调查     □抽样调查     □重点调查、典型调查  </w:t>
            </w:r>
          </w:p>
          <w:p w14:paraId="43A26403">
            <w:pPr>
              <w:spacing w:line="400" w:lineRule="exact"/>
              <w:rPr>
                <w:rFonts w:ascii="仿宋_GB2312" w:eastAsia="仿宋_GB2312"/>
              </w:rPr>
            </w:pPr>
            <w:r>
              <w:rPr>
                <w:rFonts w:hint="eastAsia" w:ascii="仿宋_GB2312" w:hAnsi="宋体" w:eastAsia="仿宋_GB2312" w:cs="宋体"/>
              </w:rPr>
              <w:t xml:space="preserve">□利用现有数据加工            □其他_________  </w:t>
            </w:r>
          </w:p>
        </w:tc>
      </w:tr>
      <w:tr w14:paraId="03AC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14:paraId="16DEB735">
            <w:pPr>
              <w:spacing w:line="400" w:lineRule="exact"/>
              <w:rPr>
                <w:rFonts w:ascii="仿宋_GB2312" w:eastAsia="仿宋_GB2312"/>
              </w:rPr>
            </w:pPr>
            <w:r>
              <w:rPr>
                <w:rFonts w:hint="eastAsia" w:ascii="仿宋_GB2312" w:hAnsi="宋体" w:eastAsia="仿宋_GB2312" w:cs="宋体"/>
              </w:rPr>
              <w:t>8.报送单位调整</w:t>
            </w:r>
          </w:p>
        </w:tc>
        <w:tc>
          <w:tcPr>
            <w:tcW w:w="7167" w:type="dxa"/>
            <w:vAlign w:val="center"/>
          </w:tcPr>
          <w:p w14:paraId="3315789D">
            <w:pPr>
              <w:spacing w:line="400" w:lineRule="exact"/>
              <w:ind w:left="1260" w:hanging="1260" w:hangingChars="600"/>
              <w:rPr>
                <w:rFonts w:ascii="仿宋_GB2312" w:eastAsia="仿宋_GB2312"/>
              </w:rPr>
            </w:pPr>
            <w:r>
              <w:rPr>
                <w:rFonts w:hint="eastAsia" w:ascii="仿宋_GB2312" w:hAnsi="宋体" w:eastAsia="仿宋_GB2312" w:cs="宋体"/>
              </w:rPr>
              <w:t>原报送单位：</w:t>
            </w:r>
          </w:p>
        </w:tc>
      </w:tr>
      <w:tr w14:paraId="2B7A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14:paraId="16D96AE6">
            <w:pPr>
              <w:spacing w:line="400" w:lineRule="exact"/>
              <w:rPr>
                <w:rFonts w:ascii="仿宋_GB2312" w:eastAsia="仿宋_GB2312"/>
              </w:rPr>
            </w:pPr>
          </w:p>
        </w:tc>
        <w:tc>
          <w:tcPr>
            <w:tcW w:w="7167" w:type="dxa"/>
            <w:vAlign w:val="center"/>
          </w:tcPr>
          <w:p w14:paraId="3217E710">
            <w:pPr>
              <w:spacing w:line="400" w:lineRule="exact"/>
              <w:ind w:left="1260" w:hanging="1260" w:hangingChars="600"/>
              <w:rPr>
                <w:rFonts w:ascii="仿宋_GB2312" w:eastAsia="仿宋_GB2312"/>
              </w:rPr>
            </w:pPr>
            <w:r>
              <w:rPr>
                <w:rFonts w:hint="eastAsia" w:ascii="仿宋_GB2312" w:hAnsi="宋体" w:eastAsia="仿宋_GB2312" w:cs="宋体"/>
              </w:rPr>
              <w:t>调  整  为：</w:t>
            </w:r>
          </w:p>
        </w:tc>
      </w:tr>
      <w:tr w14:paraId="1BED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14:paraId="491A4CA0">
            <w:pPr>
              <w:spacing w:line="400" w:lineRule="exact"/>
              <w:jc w:val="center"/>
              <w:rPr>
                <w:rFonts w:ascii="仿宋_GB2312" w:eastAsia="仿宋_GB2312"/>
              </w:rPr>
            </w:pPr>
            <w:r>
              <w:rPr>
                <w:rFonts w:hint="eastAsia" w:ascii="仿宋_GB2312" w:hAnsi="宋体" w:eastAsia="仿宋_GB2312" w:cs="宋体"/>
              </w:rPr>
              <w:t>9.数据处理软件调整</w:t>
            </w:r>
          </w:p>
        </w:tc>
        <w:tc>
          <w:tcPr>
            <w:tcW w:w="7167" w:type="dxa"/>
            <w:vAlign w:val="center"/>
          </w:tcPr>
          <w:p w14:paraId="383A1E2A">
            <w:pPr>
              <w:spacing w:line="400" w:lineRule="exact"/>
              <w:rPr>
                <w:rFonts w:ascii="仿宋_GB2312" w:eastAsia="仿宋_GB2312"/>
              </w:rPr>
            </w:pPr>
            <w:r>
              <w:rPr>
                <w:rFonts w:hint="eastAsia" w:ascii="仿宋_GB2312" w:hAnsi="宋体" w:eastAsia="仿宋_GB2312" w:cs="宋体"/>
              </w:rPr>
              <w:t>原数据处理软件：□单独开发_________   □ 其他 _________</w:t>
            </w:r>
          </w:p>
        </w:tc>
      </w:tr>
      <w:tr w14:paraId="36D0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14:paraId="3191BBCF">
            <w:pPr>
              <w:spacing w:line="400" w:lineRule="exact"/>
              <w:rPr>
                <w:rFonts w:ascii="仿宋_GB2312" w:eastAsia="仿宋_GB2312"/>
              </w:rPr>
            </w:pPr>
          </w:p>
        </w:tc>
        <w:tc>
          <w:tcPr>
            <w:tcW w:w="7167" w:type="dxa"/>
            <w:vAlign w:val="center"/>
          </w:tcPr>
          <w:p w14:paraId="728730D7">
            <w:pPr>
              <w:spacing w:line="400" w:lineRule="exact"/>
              <w:rPr>
                <w:rFonts w:ascii="仿宋_GB2312" w:eastAsia="仿宋_GB2312"/>
              </w:rPr>
            </w:pPr>
            <w:r>
              <w:rPr>
                <w:rFonts w:hint="eastAsia" w:ascii="仿宋_GB2312" w:hAnsi="宋体" w:eastAsia="仿宋_GB2312" w:cs="宋体"/>
              </w:rPr>
              <w:t>调    整    为：□单独开发_________   □ 其他 _________</w:t>
            </w:r>
          </w:p>
        </w:tc>
      </w:tr>
      <w:tr w14:paraId="71DF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14:paraId="2CAE602B">
            <w:pPr>
              <w:spacing w:line="400" w:lineRule="exact"/>
              <w:rPr>
                <w:rFonts w:ascii="仿宋_GB2312" w:eastAsia="仿宋_GB2312"/>
              </w:rPr>
            </w:pPr>
            <w:r>
              <w:rPr>
                <w:rFonts w:hint="eastAsia" w:ascii="仿宋_GB2312" w:hAnsi="宋体" w:eastAsia="仿宋_GB2312" w:cs="宋体"/>
              </w:rPr>
              <w:t>10.汇总方式调整</w:t>
            </w:r>
          </w:p>
        </w:tc>
        <w:tc>
          <w:tcPr>
            <w:tcW w:w="7167" w:type="dxa"/>
            <w:vAlign w:val="center"/>
          </w:tcPr>
          <w:p w14:paraId="430B50BB">
            <w:pPr>
              <w:spacing w:line="400" w:lineRule="exact"/>
              <w:rPr>
                <w:rFonts w:ascii="仿宋_GB2312" w:eastAsia="仿宋_GB2312"/>
              </w:rPr>
            </w:pPr>
            <w:r>
              <w:rPr>
                <w:rFonts w:hint="eastAsia" w:ascii="仿宋_GB2312" w:hAnsi="宋体" w:eastAsia="仿宋_GB2312" w:cs="宋体"/>
              </w:rPr>
              <w:t xml:space="preserve">原汇总方式：□逐级汇总    □超级汇总    □其他________                   </w:t>
            </w:r>
          </w:p>
        </w:tc>
      </w:tr>
      <w:tr w14:paraId="4C56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14:paraId="068AB286">
            <w:pPr>
              <w:spacing w:line="400" w:lineRule="exact"/>
              <w:rPr>
                <w:rFonts w:ascii="仿宋_GB2312" w:eastAsia="仿宋_GB2312"/>
              </w:rPr>
            </w:pPr>
          </w:p>
        </w:tc>
        <w:tc>
          <w:tcPr>
            <w:tcW w:w="7167" w:type="dxa"/>
            <w:vAlign w:val="center"/>
          </w:tcPr>
          <w:p w14:paraId="56CABF45">
            <w:pPr>
              <w:spacing w:line="400" w:lineRule="exact"/>
              <w:rPr>
                <w:rFonts w:ascii="仿宋_GB2312" w:eastAsia="仿宋_GB2312"/>
              </w:rPr>
            </w:pPr>
            <w:r>
              <w:rPr>
                <w:rFonts w:hint="eastAsia" w:ascii="仿宋_GB2312" w:hAnsi="宋体" w:eastAsia="仿宋_GB2312" w:cs="宋体"/>
              </w:rPr>
              <w:t xml:space="preserve">调  整  为：□逐级汇总    □超级汇总    □其他________                  </w:t>
            </w:r>
          </w:p>
        </w:tc>
      </w:tr>
      <w:tr w14:paraId="0A96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14:paraId="30A21761">
            <w:pPr>
              <w:spacing w:line="400" w:lineRule="exact"/>
              <w:jc w:val="center"/>
              <w:rPr>
                <w:rFonts w:ascii="仿宋_GB2312" w:eastAsia="仿宋_GB2312"/>
              </w:rPr>
            </w:pPr>
            <w:r>
              <w:rPr>
                <w:rFonts w:hint="eastAsia" w:ascii="仿宋_GB2312" w:hAnsi="宋体" w:eastAsia="仿宋_GB2312" w:cs="宋体"/>
              </w:rPr>
              <w:t>11.数据使用范围调整</w:t>
            </w:r>
          </w:p>
        </w:tc>
        <w:tc>
          <w:tcPr>
            <w:tcW w:w="7167" w:type="dxa"/>
            <w:vAlign w:val="center"/>
          </w:tcPr>
          <w:p w14:paraId="05B002CE">
            <w:pPr>
              <w:spacing w:line="400" w:lineRule="exact"/>
              <w:rPr>
                <w:rFonts w:ascii="仿宋_GB2312" w:eastAsia="仿宋_GB2312"/>
              </w:rPr>
            </w:pPr>
            <w:r>
              <w:rPr>
                <w:rFonts w:hint="eastAsia" w:ascii="仿宋_GB2312" w:hAnsi="宋体" w:eastAsia="仿宋_GB2312" w:cs="宋体"/>
              </w:rPr>
              <w:t>原使用范围：□本部门内部使用  □可向其他部门提供  □可向社会公开</w:t>
            </w:r>
          </w:p>
        </w:tc>
      </w:tr>
      <w:tr w14:paraId="3236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14:paraId="3A403CCD">
            <w:pPr>
              <w:spacing w:line="400" w:lineRule="exact"/>
              <w:rPr>
                <w:rFonts w:ascii="仿宋_GB2312" w:eastAsia="仿宋_GB2312"/>
              </w:rPr>
            </w:pPr>
          </w:p>
        </w:tc>
        <w:tc>
          <w:tcPr>
            <w:tcW w:w="7167" w:type="dxa"/>
            <w:vAlign w:val="center"/>
          </w:tcPr>
          <w:p w14:paraId="63C75494">
            <w:pPr>
              <w:spacing w:line="400" w:lineRule="exact"/>
              <w:rPr>
                <w:rFonts w:ascii="仿宋_GB2312" w:eastAsia="仿宋_GB2312"/>
              </w:rPr>
            </w:pPr>
            <w:r>
              <w:rPr>
                <w:rFonts w:hint="eastAsia" w:ascii="仿宋_GB2312" w:hAnsi="宋体" w:eastAsia="仿宋_GB2312" w:cs="宋体"/>
              </w:rPr>
              <w:t>调  整  为：□本部门内部使用  □可向其他部门提供  □可向社会公开</w:t>
            </w:r>
          </w:p>
        </w:tc>
      </w:tr>
    </w:tbl>
    <w:p w14:paraId="3D8DB9DB">
      <w:pPr>
        <w:spacing w:line="440" w:lineRule="exact"/>
        <w:ind w:left="-540" w:leftChars="-257" w:firstLine="105" w:firstLineChars="50"/>
        <w:jc w:val="center"/>
        <w:rPr>
          <w:rFonts w:ascii="仿宋_GB2312" w:hAnsi="宋体" w:eastAsia="仿宋_GB2312" w:cs="宋体"/>
          <w:b/>
          <w:bCs/>
        </w:rPr>
      </w:pPr>
    </w:p>
    <w:p w14:paraId="43A587EA">
      <w:pPr>
        <w:spacing w:line="440" w:lineRule="exact"/>
        <w:ind w:left="-540" w:leftChars="-257" w:firstLine="105" w:firstLineChars="50"/>
        <w:jc w:val="center"/>
        <w:rPr>
          <w:rFonts w:ascii="仿宋_GB2312" w:eastAsia="仿宋_GB2312"/>
          <w:b/>
          <w:bCs/>
        </w:rPr>
      </w:pPr>
      <w:r>
        <w:rPr>
          <w:rFonts w:hint="eastAsia" w:ascii="仿宋_GB2312" w:hAnsi="宋体" w:eastAsia="仿宋_GB2312" w:cs="宋体"/>
          <w:b/>
          <w:bCs/>
        </w:rPr>
        <w:t>二、统计调查项目修订可行性研究报告</w:t>
      </w:r>
    </w:p>
    <w:tbl>
      <w:tblPr>
        <w:tblStyle w:val="6"/>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4"/>
      </w:tblGrid>
      <w:tr w14:paraId="77DA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9114" w:type="dxa"/>
            <w:tcBorders>
              <w:top w:val="single" w:color="auto" w:sz="4" w:space="0"/>
              <w:left w:val="single" w:color="auto" w:sz="4" w:space="0"/>
              <w:bottom w:val="single" w:color="auto" w:sz="4" w:space="0"/>
              <w:right w:val="single" w:color="auto" w:sz="4" w:space="0"/>
            </w:tcBorders>
            <w:vAlign w:val="center"/>
          </w:tcPr>
          <w:p w14:paraId="505F6534">
            <w:pPr>
              <w:rPr>
                <w:rFonts w:ascii="仿宋_GB2312" w:hAnsi="宋体" w:eastAsia="仿宋_GB2312" w:cs="宋体"/>
              </w:rPr>
            </w:pPr>
            <w:r>
              <w:rPr>
                <w:rFonts w:hint="eastAsia" w:ascii="仿宋_GB2312" w:hAnsi="宋体" w:eastAsia="仿宋_GB2312" w:cs="宋体"/>
              </w:rPr>
              <w:t>包括：（一）修订论证</w:t>
            </w:r>
          </w:p>
          <w:p w14:paraId="7BAD4513">
            <w:pPr>
              <w:ind w:firstLine="420" w:firstLineChars="200"/>
              <w:rPr>
                <w:rFonts w:ascii="仿宋_GB2312" w:hAnsi="宋体" w:eastAsia="仿宋_GB2312" w:cs="宋体"/>
              </w:rPr>
            </w:pPr>
            <w:r>
              <w:rPr>
                <w:rFonts w:hint="eastAsia" w:ascii="仿宋_GB2312" w:hAnsi="宋体" w:eastAsia="仿宋_GB2312" w:cs="宋体"/>
              </w:rPr>
              <w:t>1.阐明修订原因、依据和修订的必要性。</w:t>
            </w:r>
          </w:p>
          <w:p w14:paraId="19315B65">
            <w:pPr>
              <w:ind w:firstLine="420" w:firstLineChars="200"/>
              <w:rPr>
                <w:rFonts w:ascii="仿宋_GB2312" w:hAnsi="宋体" w:eastAsia="仿宋_GB2312" w:cs="宋体"/>
              </w:rPr>
            </w:pPr>
            <w:r>
              <w:rPr>
                <w:rFonts w:hint="eastAsia" w:ascii="仿宋_GB2312" w:hAnsi="宋体" w:eastAsia="仿宋_GB2312" w:cs="宋体"/>
              </w:rPr>
              <w:t>2.阐明修订后的调查内容与其他统计调查是否存在重复或交叉的问题。重要统计调查项目修订要附专家咨询意见。</w:t>
            </w:r>
          </w:p>
          <w:p w14:paraId="1E162F66">
            <w:pPr>
              <w:ind w:firstLine="420" w:firstLineChars="200"/>
              <w:rPr>
                <w:rFonts w:ascii="仿宋_GB2312" w:hAnsi="宋体" w:eastAsia="仿宋_GB2312" w:cs="宋体"/>
              </w:rPr>
            </w:pPr>
            <w:r>
              <w:rPr>
                <w:rFonts w:hint="eastAsia" w:ascii="仿宋_GB2312" w:hAnsi="宋体" w:eastAsia="仿宋_GB2312" w:cs="宋体"/>
              </w:rPr>
              <w:t>（二）修订的主要内容说明</w:t>
            </w:r>
          </w:p>
          <w:p w14:paraId="03226B44">
            <w:pPr>
              <w:ind w:firstLine="420" w:firstLineChars="200"/>
              <w:rPr>
                <w:rFonts w:ascii="仿宋_GB2312" w:hAnsi="宋体" w:eastAsia="仿宋_GB2312" w:cs="宋体"/>
              </w:rPr>
            </w:pPr>
            <w:r>
              <w:rPr>
                <w:rFonts w:hint="eastAsia" w:ascii="仿宋_GB2312" w:hAnsi="宋体" w:eastAsia="仿宋_GB2312" w:cs="宋体"/>
              </w:rPr>
              <w:t>1.新增、减少报表情况；</w:t>
            </w:r>
          </w:p>
          <w:p w14:paraId="4107243B">
            <w:pPr>
              <w:ind w:firstLine="420" w:firstLineChars="200"/>
              <w:rPr>
                <w:rFonts w:ascii="仿宋_GB2312" w:hAnsi="宋体" w:eastAsia="仿宋_GB2312" w:cs="宋体"/>
              </w:rPr>
            </w:pPr>
            <w:r>
              <w:rPr>
                <w:rFonts w:hint="eastAsia" w:ascii="仿宋_GB2312" w:hAnsi="宋体" w:eastAsia="仿宋_GB2312" w:cs="宋体"/>
              </w:rPr>
              <w:t>2.调整、新增、减少指标情况；</w:t>
            </w:r>
          </w:p>
          <w:p w14:paraId="5AD9595F">
            <w:pPr>
              <w:ind w:firstLine="420" w:firstLineChars="200"/>
              <w:rPr>
                <w:rFonts w:ascii="仿宋_GB2312" w:hAnsi="宋体" w:eastAsia="仿宋_GB2312" w:cs="宋体"/>
              </w:rPr>
            </w:pPr>
            <w:r>
              <w:rPr>
                <w:rFonts w:hint="eastAsia" w:ascii="仿宋_GB2312" w:hAnsi="宋体" w:eastAsia="仿宋_GB2312" w:cs="宋体"/>
              </w:rPr>
              <w:t>3.调查范围变化情况；</w:t>
            </w:r>
          </w:p>
          <w:p w14:paraId="7E88A4D1">
            <w:pPr>
              <w:ind w:firstLine="420" w:firstLineChars="200"/>
              <w:rPr>
                <w:rFonts w:ascii="仿宋_GB2312" w:hAnsi="宋体" w:eastAsia="仿宋_GB2312" w:cs="宋体"/>
              </w:rPr>
            </w:pPr>
            <w:r>
              <w:rPr>
                <w:rFonts w:hint="eastAsia" w:ascii="仿宋_GB2312" w:hAnsi="宋体" w:eastAsia="仿宋_GB2312" w:cs="宋体"/>
              </w:rPr>
              <w:t>4.调查频率变化情况；</w:t>
            </w:r>
          </w:p>
          <w:p w14:paraId="1F30EF64">
            <w:pPr>
              <w:ind w:firstLine="420" w:firstLineChars="200"/>
              <w:rPr>
                <w:rFonts w:ascii="仿宋_GB2312" w:hAnsi="宋体" w:eastAsia="仿宋_GB2312" w:cs="宋体"/>
              </w:rPr>
            </w:pPr>
            <w:r>
              <w:rPr>
                <w:rFonts w:hint="eastAsia" w:ascii="仿宋_GB2312" w:hAnsi="宋体" w:eastAsia="仿宋_GB2312" w:cs="宋体"/>
              </w:rPr>
              <w:t>5.调查方法、分类、数据来源、资料使用、经费来源和分配等内容的修订情况。</w:t>
            </w:r>
          </w:p>
          <w:p w14:paraId="29FF0BFB">
            <w:pPr>
              <w:ind w:firstLine="420" w:firstLineChars="200"/>
              <w:rPr>
                <w:rFonts w:ascii="仿宋_GB2312" w:hAnsi="宋体" w:eastAsia="仿宋_GB2312" w:cs="宋体"/>
              </w:rPr>
            </w:pPr>
            <w:r>
              <w:rPr>
                <w:rFonts w:hint="eastAsia" w:ascii="仿宋_GB2312" w:hAnsi="宋体" w:eastAsia="仿宋_GB2312" w:cs="宋体"/>
              </w:rPr>
              <w:t>（三）修订内容论证</w:t>
            </w:r>
          </w:p>
          <w:p w14:paraId="55E2F8C7">
            <w:pPr>
              <w:ind w:firstLine="420" w:firstLineChars="200"/>
              <w:rPr>
                <w:rFonts w:ascii="仿宋_GB2312" w:hAnsi="宋体" w:eastAsia="仿宋_GB2312" w:cs="宋体"/>
              </w:rPr>
            </w:pPr>
            <w:r>
              <w:rPr>
                <w:rFonts w:hint="eastAsia" w:ascii="仿宋_GB2312" w:hAnsi="宋体" w:eastAsia="仿宋_GB2312" w:cs="宋体"/>
              </w:rPr>
              <w:t>1.阐明修订后的统计调查内容是否更加简明扼要、科学合理、规范；</w:t>
            </w:r>
          </w:p>
          <w:p w14:paraId="6615F49E">
            <w:pPr>
              <w:ind w:firstLine="420" w:firstLineChars="200"/>
              <w:rPr>
                <w:rFonts w:ascii="仿宋_GB2312" w:eastAsia="仿宋_GB2312"/>
              </w:rPr>
            </w:pPr>
            <w:r>
              <w:rPr>
                <w:rFonts w:hint="eastAsia" w:ascii="仿宋_GB2312" w:hAnsi="宋体" w:eastAsia="仿宋_GB2312" w:cs="宋体"/>
              </w:rPr>
              <w:t>2.调查工作量的增减情况，对经费和数据产生的影响等；</w:t>
            </w:r>
          </w:p>
        </w:tc>
      </w:tr>
      <w:tr w14:paraId="4609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5" w:hRule="atLeast"/>
          <w:jc w:val="center"/>
        </w:trPr>
        <w:tc>
          <w:tcPr>
            <w:tcW w:w="9114" w:type="dxa"/>
            <w:tcBorders>
              <w:top w:val="single" w:color="auto" w:sz="4" w:space="0"/>
              <w:left w:val="single" w:color="auto" w:sz="4" w:space="0"/>
              <w:bottom w:val="single" w:color="auto" w:sz="4" w:space="0"/>
              <w:right w:val="single" w:color="auto" w:sz="4" w:space="0"/>
            </w:tcBorders>
            <w:vAlign w:val="bottom"/>
          </w:tcPr>
          <w:p w14:paraId="45285F7F">
            <w:pPr>
              <w:ind w:firstLine="1680" w:firstLineChars="800"/>
              <w:jc w:val="left"/>
              <w:rPr>
                <w:rFonts w:ascii="仿宋_GB2312" w:eastAsia="仿宋_GB2312"/>
              </w:rPr>
            </w:pPr>
          </w:p>
          <w:p w14:paraId="42E672FE">
            <w:pPr>
              <w:ind w:firstLine="1680" w:firstLineChars="800"/>
              <w:jc w:val="left"/>
              <w:rPr>
                <w:rFonts w:ascii="仿宋_GB2312" w:eastAsia="仿宋_GB2312"/>
              </w:rPr>
            </w:pPr>
          </w:p>
          <w:p w14:paraId="37D3ACA5">
            <w:pPr>
              <w:ind w:firstLine="1680" w:firstLineChars="800"/>
              <w:jc w:val="left"/>
              <w:rPr>
                <w:rFonts w:ascii="仿宋_GB2312" w:eastAsia="仿宋_GB2312"/>
              </w:rPr>
            </w:pPr>
          </w:p>
          <w:p w14:paraId="0A41CE4D">
            <w:pPr>
              <w:ind w:firstLine="1680" w:firstLineChars="800"/>
              <w:jc w:val="left"/>
              <w:rPr>
                <w:rFonts w:ascii="仿宋_GB2312" w:eastAsia="仿宋_GB2312"/>
              </w:rPr>
            </w:pPr>
          </w:p>
          <w:p w14:paraId="470F5B12">
            <w:pPr>
              <w:ind w:firstLine="1680" w:firstLineChars="800"/>
              <w:jc w:val="left"/>
              <w:rPr>
                <w:rFonts w:ascii="仿宋_GB2312" w:eastAsia="仿宋_GB2312"/>
              </w:rPr>
            </w:pPr>
          </w:p>
          <w:p w14:paraId="3ADB9F3C">
            <w:pPr>
              <w:ind w:firstLine="1680" w:firstLineChars="800"/>
              <w:jc w:val="left"/>
              <w:rPr>
                <w:rFonts w:ascii="仿宋_GB2312" w:eastAsia="仿宋_GB2312"/>
              </w:rPr>
            </w:pPr>
          </w:p>
          <w:p w14:paraId="6CC1D8F2">
            <w:pPr>
              <w:ind w:firstLine="1680" w:firstLineChars="800"/>
              <w:jc w:val="left"/>
              <w:rPr>
                <w:rFonts w:ascii="仿宋_GB2312" w:eastAsia="仿宋_GB2312"/>
              </w:rPr>
            </w:pPr>
          </w:p>
          <w:p w14:paraId="4D4CFE4B">
            <w:pPr>
              <w:ind w:firstLine="1680" w:firstLineChars="800"/>
              <w:jc w:val="left"/>
              <w:rPr>
                <w:rFonts w:ascii="仿宋_GB2312" w:eastAsia="仿宋_GB2312"/>
              </w:rPr>
            </w:pPr>
          </w:p>
          <w:p w14:paraId="30CE7260">
            <w:pPr>
              <w:ind w:firstLine="1680" w:firstLineChars="800"/>
              <w:jc w:val="left"/>
              <w:rPr>
                <w:rFonts w:ascii="仿宋_GB2312" w:eastAsia="仿宋_GB2312"/>
              </w:rPr>
            </w:pPr>
          </w:p>
          <w:p w14:paraId="55C90F8C">
            <w:pPr>
              <w:ind w:firstLine="1680" w:firstLineChars="800"/>
              <w:jc w:val="left"/>
              <w:rPr>
                <w:rFonts w:ascii="仿宋_GB2312" w:eastAsia="仿宋_GB2312"/>
              </w:rPr>
            </w:pPr>
          </w:p>
          <w:p w14:paraId="032B9574">
            <w:pPr>
              <w:ind w:firstLine="1680" w:firstLineChars="800"/>
              <w:jc w:val="left"/>
              <w:rPr>
                <w:rFonts w:ascii="仿宋_GB2312" w:eastAsia="仿宋_GB2312"/>
              </w:rPr>
            </w:pPr>
          </w:p>
          <w:p w14:paraId="1E67D5D7">
            <w:pPr>
              <w:ind w:firstLine="1680" w:firstLineChars="800"/>
              <w:jc w:val="left"/>
              <w:rPr>
                <w:rFonts w:ascii="仿宋_GB2312" w:eastAsia="仿宋_GB2312"/>
              </w:rPr>
            </w:pPr>
          </w:p>
          <w:p w14:paraId="7456EDD1">
            <w:pPr>
              <w:ind w:firstLine="1680" w:firstLineChars="800"/>
              <w:jc w:val="left"/>
              <w:rPr>
                <w:rFonts w:ascii="仿宋_GB2312" w:eastAsia="仿宋_GB2312"/>
              </w:rPr>
            </w:pPr>
          </w:p>
          <w:p w14:paraId="5B588C58">
            <w:pPr>
              <w:ind w:firstLine="1680" w:firstLineChars="800"/>
              <w:jc w:val="left"/>
              <w:rPr>
                <w:rFonts w:ascii="仿宋_GB2312" w:eastAsia="仿宋_GB2312"/>
              </w:rPr>
            </w:pPr>
          </w:p>
          <w:p w14:paraId="5839B597">
            <w:pPr>
              <w:ind w:firstLine="1680" w:firstLineChars="800"/>
              <w:jc w:val="left"/>
              <w:rPr>
                <w:rFonts w:ascii="仿宋_GB2312" w:eastAsia="仿宋_GB2312"/>
              </w:rPr>
            </w:pPr>
          </w:p>
          <w:p w14:paraId="26063DBB">
            <w:pPr>
              <w:ind w:firstLine="1680" w:firstLineChars="800"/>
              <w:jc w:val="left"/>
              <w:rPr>
                <w:rFonts w:ascii="仿宋_GB2312" w:eastAsia="仿宋_GB2312"/>
              </w:rPr>
            </w:pPr>
          </w:p>
          <w:p w14:paraId="294CC5D5">
            <w:pPr>
              <w:ind w:firstLine="1680" w:firstLineChars="800"/>
              <w:jc w:val="left"/>
              <w:rPr>
                <w:rFonts w:ascii="仿宋_GB2312" w:eastAsia="仿宋_GB2312"/>
              </w:rPr>
            </w:pPr>
          </w:p>
          <w:p w14:paraId="7D1D846E">
            <w:pPr>
              <w:ind w:firstLine="1680" w:firstLineChars="800"/>
              <w:jc w:val="left"/>
              <w:rPr>
                <w:rFonts w:ascii="仿宋_GB2312" w:eastAsia="仿宋_GB2312"/>
              </w:rPr>
            </w:pPr>
          </w:p>
          <w:p w14:paraId="19B21352">
            <w:pPr>
              <w:ind w:firstLine="1680" w:firstLineChars="800"/>
              <w:jc w:val="left"/>
              <w:rPr>
                <w:rFonts w:ascii="仿宋_GB2312" w:eastAsia="仿宋_GB2312"/>
              </w:rPr>
            </w:pPr>
          </w:p>
          <w:p w14:paraId="5414721C">
            <w:pPr>
              <w:ind w:firstLine="1680" w:firstLineChars="800"/>
              <w:jc w:val="left"/>
              <w:rPr>
                <w:rFonts w:ascii="仿宋_GB2312" w:eastAsia="仿宋_GB2312"/>
              </w:rPr>
            </w:pPr>
          </w:p>
          <w:p w14:paraId="694FA769">
            <w:pPr>
              <w:ind w:firstLine="1680" w:firstLineChars="800"/>
              <w:jc w:val="left"/>
              <w:rPr>
                <w:rFonts w:ascii="仿宋_GB2312" w:eastAsia="仿宋_GB2312"/>
              </w:rPr>
            </w:pPr>
          </w:p>
          <w:p w14:paraId="010F2443">
            <w:pPr>
              <w:ind w:firstLine="1680" w:firstLineChars="800"/>
              <w:jc w:val="left"/>
              <w:rPr>
                <w:rFonts w:ascii="仿宋_GB2312" w:eastAsia="仿宋_GB2312"/>
              </w:rPr>
            </w:pPr>
          </w:p>
          <w:p w14:paraId="6E1E9FF3">
            <w:pPr>
              <w:ind w:firstLine="1680" w:firstLineChars="800"/>
              <w:jc w:val="left"/>
              <w:rPr>
                <w:rFonts w:ascii="仿宋_GB2312" w:eastAsia="仿宋_GB2312"/>
              </w:rPr>
            </w:pPr>
          </w:p>
          <w:p w14:paraId="27C59DDF">
            <w:pPr>
              <w:ind w:firstLine="1680" w:firstLineChars="800"/>
              <w:jc w:val="left"/>
              <w:rPr>
                <w:rFonts w:ascii="仿宋_GB2312" w:eastAsia="仿宋_GB2312"/>
              </w:rPr>
            </w:pPr>
          </w:p>
          <w:p w14:paraId="2B8C42E4">
            <w:pPr>
              <w:ind w:firstLine="1680" w:firstLineChars="800"/>
              <w:jc w:val="left"/>
              <w:rPr>
                <w:rFonts w:ascii="仿宋_GB2312" w:eastAsia="仿宋_GB2312"/>
              </w:rPr>
            </w:pPr>
          </w:p>
          <w:p w14:paraId="4CE52D98">
            <w:pPr>
              <w:ind w:firstLine="1680" w:firstLineChars="800"/>
              <w:jc w:val="left"/>
              <w:rPr>
                <w:rFonts w:ascii="仿宋_GB2312" w:eastAsia="仿宋_GB2312"/>
              </w:rPr>
            </w:pPr>
          </w:p>
          <w:p w14:paraId="6FD76134">
            <w:pPr>
              <w:ind w:firstLine="1680" w:firstLineChars="800"/>
              <w:jc w:val="left"/>
              <w:rPr>
                <w:rFonts w:ascii="仿宋_GB2312" w:eastAsia="仿宋_GB2312"/>
              </w:rPr>
            </w:pPr>
          </w:p>
          <w:p w14:paraId="4405E9E0">
            <w:pPr>
              <w:ind w:firstLine="1680" w:firstLineChars="800"/>
              <w:jc w:val="left"/>
              <w:rPr>
                <w:rFonts w:ascii="仿宋_GB2312" w:eastAsia="仿宋_GB2312"/>
              </w:rPr>
            </w:pPr>
          </w:p>
          <w:p w14:paraId="26937392">
            <w:pPr>
              <w:ind w:firstLine="1680" w:firstLineChars="800"/>
              <w:jc w:val="left"/>
              <w:rPr>
                <w:rFonts w:ascii="仿宋_GB2312" w:eastAsia="仿宋_GB2312"/>
              </w:rPr>
            </w:pPr>
          </w:p>
        </w:tc>
      </w:tr>
    </w:tbl>
    <w:p w14:paraId="28BFD40A">
      <w:pPr>
        <w:spacing w:line="400" w:lineRule="exact"/>
        <w:jc w:val="center"/>
        <w:rPr>
          <w:rFonts w:ascii="仿宋_GB2312" w:eastAsia="仿宋_GB2312"/>
          <w:sz w:val="24"/>
        </w:rPr>
      </w:pPr>
      <w:r>
        <w:rPr>
          <w:rFonts w:hint="eastAsia" w:ascii="仿宋_GB2312" w:eastAsia="仿宋_GB2312"/>
          <w:sz w:val="24"/>
        </w:rPr>
        <w:t>三、制度公开情况说明</w:t>
      </w:r>
    </w:p>
    <w:tbl>
      <w:tblPr>
        <w:tblStyle w:val="6"/>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7199"/>
      </w:tblGrid>
      <w:tr w14:paraId="1BED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946" w:type="dxa"/>
            <w:vAlign w:val="center"/>
          </w:tcPr>
          <w:p w14:paraId="13D34267">
            <w:pPr>
              <w:rPr>
                <w:rFonts w:ascii="仿宋_GB2312" w:hAnsi="宋体" w:eastAsia="仿宋_GB2312"/>
                <w:szCs w:val="21"/>
              </w:rPr>
            </w:pPr>
            <w:r>
              <w:rPr>
                <w:rFonts w:hint="eastAsia" w:ascii="仿宋_GB2312" w:hAnsi="宋体" w:eastAsia="仿宋_GB2312"/>
                <w:szCs w:val="21"/>
              </w:rPr>
              <w:t>有无不宜公开内容</w:t>
            </w:r>
          </w:p>
        </w:tc>
        <w:tc>
          <w:tcPr>
            <w:tcW w:w="7199" w:type="dxa"/>
            <w:vAlign w:val="center"/>
          </w:tcPr>
          <w:p w14:paraId="73C62D87">
            <w:pPr>
              <w:rPr>
                <w:rFonts w:ascii="仿宋_GB2312" w:hAnsi="宋体" w:eastAsia="仿宋_GB2312"/>
                <w:szCs w:val="21"/>
              </w:rPr>
            </w:pPr>
            <w:r>
              <w:rPr>
                <w:rFonts w:hint="eastAsia" w:ascii="仿宋_GB2312" w:hAnsi="宋体" w:eastAsia="仿宋_GB2312"/>
                <w:sz w:val="24"/>
              </w:rPr>
              <w:t>□</w:t>
            </w:r>
            <w:r>
              <w:rPr>
                <w:rFonts w:hint="eastAsia" w:ascii="仿宋_GB2312" w:eastAsia="仿宋_GB2312"/>
              </w:rPr>
              <w:t xml:space="preserve"> 有（请在下表内详细说明）       </w:t>
            </w:r>
            <w:r>
              <w:rPr>
                <w:rFonts w:hint="eastAsia" w:ascii="仿宋_GB2312" w:hAnsi="宋体" w:eastAsia="仿宋_GB2312"/>
                <w:sz w:val="24"/>
              </w:rPr>
              <w:t>□</w:t>
            </w:r>
            <w:r>
              <w:rPr>
                <w:rFonts w:hint="eastAsia" w:ascii="仿宋_GB2312" w:hAnsi="宋体" w:eastAsia="仿宋_GB2312"/>
                <w:szCs w:val="21"/>
              </w:rPr>
              <w:t xml:space="preserve"> 无</w:t>
            </w:r>
          </w:p>
        </w:tc>
      </w:tr>
      <w:tr w14:paraId="4A26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0" w:hRule="atLeast"/>
          <w:jc w:val="center"/>
        </w:trPr>
        <w:tc>
          <w:tcPr>
            <w:tcW w:w="9145" w:type="dxa"/>
            <w:gridSpan w:val="2"/>
            <w:vAlign w:val="bottom"/>
          </w:tcPr>
          <w:p w14:paraId="0ED2102B">
            <w:pPr>
              <w:spacing w:line="560" w:lineRule="exact"/>
              <w:ind w:firstLine="1680" w:firstLineChars="800"/>
              <w:rPr>
                <w:rFonts w:ascii="仿宋_GB2312" w:eastAsia="仿宋_GB2312"/>
              </w:rPr>
            </w:pPr>
          </w:p>
        </w:tc>
      </w:tr>
    </w:tbl>
    <w:p w14:paraId="03BAE4DB">
      <w:r>
        <w:rPr>
          <w:rFonts w:hint="eastAsia" w:ascii="仿宋_GB2312" w:eastAsia="仿宋_GB2312"/>
        </w:rPr>
        <w:t>申请单位领导签字：                                      年      月      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FE13">
    <w:pPr>
      <w:pStyle w:val="4"/>
      <w:tabs>
        <w:tab w:val="left" w:pos="7433"/>
        <w:tab w:val="clear" w:pos="4153"/>
      </w:tabs>
      <w:rPr>
        <w:rFonts w:hint="eastAsia" w:eastAsiaTheme="minorEastAsia"/>
        <w:lang w:eastAsia="zh-CN"/>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D0591D5">
                <w:pPr>
                  <w:pStyle w:val="4"/>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22956"/>
    <w:multiLevelType w:val="multilevel"/>
    <w:tmpl w:val="51322956"/>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zYmFmNjgxMDNkN2RlMTlhNGExNjViYThiZmViNDIifQ=="/>
  </w:docVars>
  <w:rsids>
    <w:rsidRoot w:val="224F2429"/>
    <w:rsid w:val="000009BE"/>
    <w:rsid w:val="0001609C"/>
    <w:rsid w:val="000504CD"/>
    <w:rsid w:val="000866C3"/>
    <w:rsid w:val="00100871"/>
    <w:rsid w:val="00171563"/>
    <w:rsid w:val="0031439C"/>
    <w:rsid w:val="00367321"/>
    <w:rsid w:val="003D4CDE"/>
    <w:rsid w:val="00494CE8"/>
    <w:rsid w:val="004C791B"/>
    <w:rsid w:val="00512843"/>
    <w:rsid w:val="00513ED4"/>
    <w:rsid w:val="005530BA"/>
    <w:rsid w:val="005E7039"/>
    <w:rsid w:val="006F3333"/>
    <w:rsid w:val="00800326"/>
    <w:rsid w:val="00863B78"/>
    <w:rsid w:val="008D5E8A"/>
    <w:rsid w:val="008D79C3"/>
    <w:rsid w:val="008F153E"/>
    <w:rsid w:val="0091338B"/>
    <w:rsid w:val="009F65EB"/>
    <w:rsid w:val="00A12EE1"/>
    <w:rsid w:val="00AE51A7"/>
    <w:rsid w:val="00AE5F5E"/>
    <w:rsid w:val="00B627AB"/>
    <w:rsid w:val="00B66295"/>
    <w:rsid w:val="00C32FC2"/>
    <w:rsid w:val="00C758E3"/>
    <w:rsid w:val="00C77F36"/>
    <w:rsid w:val="00C9123B"/>
    <w:rsid w:val="00CD5FE3"/>
    <w:rsid w:val="00D8570E"/>
    <w:rsid w:val="00DC7B3D"/>
    <w:rsid w:val="00E61415"/>
    <w:rsid w:val="00EA5604"/>
    <w:rsid w:val="00FD3F2E"/>
    <w:rsid w:val="224F2429"/>
    <w:rsid w:val="7805036E"/>
    <w:rsid w:val="79FA3A9E"/>
    <w:rsid w:val="EFF3D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Date"/>
    <w:basedOn w:val="1"/>
    <w:next w:val="1"/>
    <w:link w:val="9"/>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日期 Char"/>
    <w:basedOn w:val="7"/>
    <w:link w:val="3"/>
    <w:qFormat/>
    <w:uiPriority w:val="0"/>
    <w:rPr>
      <w:kern w:val="2"/>
      <w:sz w:val="21"/>
      <w:szCs w:val="24"/>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2148</Words>
  <Characters>2471</Characters>
  <Lines>27</Lines>
  <Paragraphs>7</Paragraphs>
  <TotalTime>77</TotalTime>
  <ScaleCrop>false</ScaleCrop>
  <LinksUpToDate>false</LinksUpToDate>
  <CharactersWithSpaces>3487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2016-09-13T18:07:00Z</dcterms:created>
  <dc:creator>万东菊</dc:creator>
  <cp:lastModifiedBy>tjj20190328</cp:lastModifiedBy>
  <dcterms:modified xsi:type="dcterms:W3CDTF">2024-11-06T09:51:46Z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9D099D8943A56D3A5C9ADE65F4DC56CE</vt:lpwstr>
  </property>
</Properties>
</file>