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snapToGrid w:val="0"/>
        <w:spacing w:after="0" w:afterAutospacing="0" w:line="594" w:lineRule="exact"/>
        <w:jc w:val="center"/>
        <w:textAlignment w:val="auto"/>
        <w:rPr>
          <w:rFonts w:ascii="Times New Roman" w:hAnsi="Times New Roman" w:eastAsia="方正仿宋_GBK"/>
          <w:sz w:val="32"/>
          <w:szCs w:val="24"/>
        </w:rPr>
      </w:pPr>
    </w:p>
    <w:p>
      <w:pPr>
        <w:keepNext w:val="0"/>
        <w:keepLines w:val="0"/>
        <w:pageBreakBefore w:val="0"/>
        <w:kinsoku/>
        <w:overflowPunct/>
        <w:topLinePunct w:val="0"/>
        <w:autoSpaceDE/>
        <w:autoSpaceDN/>
        <w:bidi w:val="0"/>
        <w:snapToGrid w:val="0"/>
        <w:spacing w:after="0" w:afterAutospacing="0" w:line="594" w:lineRule="exact"/>
        <w:jc w:val="center"/>
        <w:textAlignment w:val="auto"/>
        <w:rPr>
          <w:rFonts w:ascii="Times New Roman" w:hAnsi="Times New Roman" w:eastAsia="方正仿宋_GBK"/>
          <w:sz w:val="32"/>
          <w:szCs w:val="24"/>
        </w:rPr>
      </w:pPr>
    </w:p>
    <w:p>
      <w:pPr>
        <w:keepNext w:val="0"/>
        <w:keepLines w:val="0"/>
        <w:pageBreakBefore w:val="0"/>
        <w:kinsoku/>
        <w:overflowPunct/>
        <w:topLinePunct w:val="0"/>
        <w:autoSpaceDE/>
        <w:autoSpaceDN/>
        <w:bidi w:val="0"/>
        <w:snapToGrid w:val="0"/>
        <w:spacing w:after="0" w:afterAutospacing="0" w:line="594" w:lineRule="exact"/>
        <w:jc w:val="center"/>
        <w:textAlignment w:val="auto"/>
        <w:rPr>
          <w:rFonts w:ascii="Times New Roman" w:hAnsi="Times New Roman" w:eastAsia="方正仿宋_GBK"/>
          <w:sz w:val="32"/>
          <w:szCs w:val="24"/>
        </w:rPr>
      </w:pPr>
    </w:p>
    <w:p>
      <w:pPr>
        <w:keepNext w:val="0"/>
        <w:keepLines w:val="0"/>
        <w:pageBreakBefore w:val="0"/>
        <w:kinsoku/>
        <w:overflowPunct/>
        <w:topLinePunct w:val="0"/>
        <w:autoSpaceDE/>
        <w:autoSpaceDN/>
        <w:bidi w:val="0"/>
        <w:snapToGrid w:val="0"/>
        <w:spacing w:after="0" w:afterAutospacing="0" w:line="594" w:lineRule="exact"/>
        <w:jc w:val="center"/>
        <w:textAlignment w:val="auto"/>
        <w:rPr>
          <w:rFonts w:ascii="Times New Roman" w:hAnsi="Times New Roman" w:eastAsia="方正仿宋_GBK"/>
          <w:sz w:val="32"/>
          <w:szCs w:val="24"/>
        </w:rPr>
      </w:pPr>
    </w:p>
    <w:p>
      <w:pPr>
        <w:keepNext w:val="0"/>
        <w:keepLines w:val="0"/>
        <w:pageBreakBefore w:val="0"/>
        <w:kinsoku/>
        <w:overflowPunct/>
        <w:topLinePunct w:val="0"/>
        <w:autoSpaceDE/>
        <w:autoSpaceDN/>
        <w:bidi w:val="0"/>
        <w:snapToGrid w:val="0"/>
        <w:spacing w:after="0" w:afterAutospacing="0" w:line="594" w:lineRule="exact"/>
        <w:jc w:val="center"/>
        <w:textAlignment w:val="auto"/>
        <w:rPr>
          <w:rFonts w:ascii="Times New Roman" w:hAnsi="Times New Roman" w:eastAsia="方正仿宋_GBK"/>
          <w:sz w:val="32"/>
          <w:szCs w:val="24"/>
        </w:rPr>
      </w:pPr>
    </w:p>
    <w:p>
      <w:pPr>
        <w:keepNext w:val="0"/>
        <w:keepLines w:val="0"/>
        <w:pageBreakBefore w:val="0"/>
        <w:kinsoku/>
        <w:overflowPunct/>
        <w:topLinePunct w:val="0"/>
        <w:autoSpaceDE/>
        <w:autoSpaceDN/>
        <w:bidi w:val="0"/>
        <w:snapToGrid w:val="0"/>
        <w:spacing w:after="0" w:afterAutospacing="0" w:line="594" w:lineRule="exact"/>
        <w:jc w:val="center"/>
        <w:textAlignment w:val="auto"/>
        <w:rPr>
          <w:rFonts w:ascii="Times New Roman" w:hAnsi="Times New Roman" w:eastAsia="方正仿宋_GBK"/>
          <w:sz w:val="32"/>
          <w:szCs w:val="24"/>
        </w:rPr>
      </w:pPr>
    </w:p>
    <w:p>
      <w:pPr>
        <w:keepNext w:val="0"/>
        <w:keepLines w:val="0"/>
        <w:pageBreakBefore w:val="0"/>
        <w:kinsoku/>
        <w:wordWrap/>
        <w:overflowPunct/>
        <w:topLinePunct w:val="0"/>
        <w:autoSpaceDE/>
        <w:autoSpaceDN/>
        <w:bidi w:val="0"/>
        <w:adjustRightInd w:val="0"/>
        <w:snapToGrid w:val="0"/>
        <w:spacing w:after="0" w:afterAutospacing="0" w:line="594" w:lineRule="exact"/>
        <w:jc w:val="center"/>
        <w:textAlignment w:val="auto"/>
        <w:rPr>
          <w:rFonts w:ascii="Times New Roman" w:hAnsi="Times New Roman" w:eastAsia="方正仿宋_GBK"/>
          <w:sz w:val="32"/>
          <w:szCs w:val="24"/>
        </w:rPr>
      </w:pPr>
    </w:p>
    <w:p>
      <w:pPr>
        <w:keepNext w:val="0"/>
        <w:keepLines w:val="0"/>
        <w:pageBreakBefore w:val="0"/>
        <w:widowControl w:val="0"/>
        <w:kinsoku/>
        <w:wordWrap/>
        <w:overflowPunct/>
        <w:topLinePunct w:val="0"/>
        <w:autoSpaceDE/>
        <w:autoSpaceDN/>
        <w:bidi w:val="0"/>
        <w:adjustRightInd w:val="0"/>
        <w:snapToGrid w:val="0"/>
        <w:spacing w:after="0" w:afterAutospacing="0" w:line="594" w:lineRule="exact"/>
        <w:jc w:val="center"/>
        <w:textAlignment w:val="auto"/>
        <w:rPr>
          <w:rFonts w:ascii="黑体" w:hAnsi="黑体" w:eastAsia="黑体"/>
          <w:color w:val="FF0000"/>
          <w:w w:val="48"/>
          <w:sz w:val="84"/>
          <w:szCs w:val="84"/>
        </w:rPr>
      </w:pPr>
      <w:r>
        <w:rPr>
          <w:rFonts w:hint="eastAsia" w:ascii="方正仿宋_GBK" w:eastAsia="方正仿宋_GBK"/>
          <w:sz w:val="32"/>
          <w:szCs w:val="32"/>
          <w:lang w:eastAsia="zh-CN"/>
        </w:rPr>
        <w:t>红炉</w:t>
      </w:r>
      <w:r>
        <w:rPr>
          <w:rFonts w:hint="eastAsia" w:ascii="方正仿宋_GBK" w:eastAsia="方正仿宋_GBK"/>
          <w:sz w:val="32"/>
          <w:szCs w:val="32"/>
        </w:rPr>
        <w:t>府发〔</w:t>
      </w:r>
      <w:r>
        <w:rPr>
          <w:rFonts w:hint="eastAsia" w:ascii="方正仿宋_GBK" w:eastAsia="方正仿宋_GBK"/>
          <w:sz w:val="32"/>
          <w:szCs w:val="32"/>
          <w:lang w:val="en-US" w:eastAsia="zh-CN"/>
        </w:rPr>
        <w:t>2022</w:t>
      </w:r>
      <w:r>
        <w:rPr>
          <w:rFonts w:hint="eastAsia" w:ascii="方正仿宋_GBK" w:eastAsia="方正仿宋_GBK"/>
          <w:sz w:val="32"/>
          <w:szCs w:val="32"/>
        </w:rPr>
        <w:t>〕</w:t>
      </w:r>
      <w:r>
        <w:rPr>
          <w:rFonts w:hint="eastAsia" w:ascii="方正仿宋_GBK" w:eastAsia="方正仿宋_GBK"/>
          <w:sz w:val="32"/>
          <w:szCs w:val="32"/>
          <w:lang w:val="en-US" w:eastAsia="zh-CN"/>
        </w:rPr>
        <w:t>61</w:t>
      </w:r>
      <w:r>
        <w:rPr>
          <w:rFonts w:hint="eastAsia" w:ascii="方正仿宋_GBK" w:eastAsia="方正仿宋_GBK"/>
          <w:sz w:val="32"/>
          <w:szCs w:val="32"/>
        </w:rPr>
        <w:t xml:space="preserve">号 </w:t>
      </w:r>
    </w:p>
    <w:p>
      <w:pPr>
        <w:keepNext w:val="0"/>
        <w:keepLines w:val="0"/>
        <w:pageBreakBefore w:val="0"/>
        <w:widowControl w:val="0"/>
        <w:kinsoku/>
        <w:wordWrap/>
        <w:overflowPunct/>
        <w:topLinePunct w:val="0"/>
        <w:autoSpaceDE/>
        <w:autoSpaceDN/>
        <w:bidi w:val="0"/>
        <w:adjustRightInd w:val="0"/>
        <w:snapToGrid w:val="0"/>
        <w:spacing w:after="0" w:afterAutospacing="0" w:line="594" w:lineRule="exact"/>
        <w:jc w:val="center"/>
        <w:textAlignment w:val="auto"/>
        <w:rPr>
          <w:rFonts w:ascii="黑体" w:hAnsi="黑体" w:eastAsia="黑体"/>
          <w:color w:val="000000"/>
          <w:sz w:val="44"/>
          <w:szCs w:val="44"/>
        </w:rPr>
      </w:pPr>
    </w:p>
    <w:p>
      <w:pPr>
        <w:pStyle w:val="11"/>
        <w:keepNext w:val="0"/>
        <w:keepLines w:val="0"/>
        <w:pageBreakBefore w:val="0"/>
        <w:tabs>
          <w:tab w:val="left" w:pos="1540"/>
        </w:tabs>
        <w:kinsoku/>
        <w:wordWrap/>
        <w:overflowPunct/>
        <w:topLinePunct w:val="0"/>
        <w:autoSpaceDE/>
        <w:autoSpaceDN/>
        <w:bidi w:val="0"/>
        <w:adjustRightInd w:val="0"/>
        <w:snapToGrid w:val="0"/>
        <w:spacing w:before="0" w:beforeAutospacing="0" w:after="0" w:afterAutospacing="0" w:line="594" w:lineRule="exact"/>
        <w:jc w:val="center"/>
        <w:textAlignment w:val="auto"/>
        <w:rPr>
          <w:rFonts w:hint="eastAsia" w:ascii="Times New Roman" w:hAnsi="Times New Roman" w:eastAsia="方正小标宋_GBK" w:cs="Times New Roman"/>
          <w:sz w:val="44"/>
          <w:szCs w:val="44"/>
        </w:rPr>
      </w:pPr>
      <w:r>
        <w:rPr>
          <w:rFonts w:hint="eastAsia" w:ascii="Times New Roman" w:hAnsi="Times New Roman" w:eastAsia="方正小标宋_GBK" w:cs="Times New Roman"/>
          <w:sz w:val="44"/>
          <w:szCs w:val="44"/>
        </w:rPr>
        <w:t>重庆市永川区红炉镇人民政府</w:t>
      </w:r>
    </w:p>
    <w:p>
      <w:pPr>
        <w:pStyle w:val="11"/>
        <w:keepNext w:val="0"/>
        <w:keepLines w:val="0"/>
        <w:pageBreakBefore w:val="0"/>
        <w:widowControl/>
        <w:tabs>
          <w:tab w:val="left" w:pos="1540"/>
        </w:tabs>
        <w:kinsoku/>
        <w:wordWrap/>
        <w:overflowPunct/>
        <w:topLinePunct w:val="0"/>
        <w:autoSpaceDE/>
        <w:autoSpaceDN/>
        <w:bidi w:val="0"/>
        <w:adjustRightInd w:val="0"/>
        <w:snapToGrid w:val="0"/>
        <w:spacing w:before="0" w:beforeAutospacing="0" w:after="0" w:afterAutospacing="0" w:line="594" w:lineRule="exact"/>
        <w:jc w:val="center"/>
        <w:textAlignment w:val="auto"/>
        <w:rPr>
          <w:rFonts w:ascii="Times New Roman" w:hAnsi="Times New Roman" w:eastAsia="方正小标宋_GBK" w:cs="Times New Roman"/>
          <w:sz w:val="44"/>
          <w:szCs w:val="44"/>
        </w:rPr>
      </w:pPr>
      <w:r>
        <w:rPr>
          <w:rFonts w:ascii="Times New Roman" w:hAnsi="Times New Roman" w:eastAsia="方正小标宋_GBK" w:cs="Times New Roman"/>
          <w:sz w:val="44"/>
          <w:szCs w:val="44"/>
        </w:rPr>
        <w:t>关于</w:t>
      </w:r>
      <w:r>
        <w:rPr>
          <w:rFonts w:hint="eastAsia" w:ascii="Times New Roman" w:hAnsi="Times New Roman" w:eastAsia="方正小标宋_GBK" w:cs="Times New Roman"/>
          <w:sz w:val="44"/>
          <w:szCs w:val="44"/>
          <w:lang w:val="en-US" w:eastAsia="zh-CN"/>
        </w:rPr>
        <w:t>印发《红炉镇</w:t>
      </w:r>
      <w:r>
        <w:rPr>
          <w:rFonts w:hint="eastAsia" w:ascii="方正小标宋_GBK" w:eastAsia="方正小标宋_GBK"/>
          <w:sz w:val="44"/>
          <w:szCs w:val="44"/>
        </w:rPr>
        <w:t>道路交通安全专项整治行动方案</w:t>
      </w:r>
      <w:bookmarkStart w:id="0" w:name="_GoBack"/>
      <w:bookmarkEnd w:id="0"/>
      <w:r>
        <w:rPr>
          <w:rFonts w:hint="eastAsia" w:ascii="Times New Roman" w:hAnsi="Times New Roman" w:eastAsia="方正小标宋_GBK" w:cs="Times New Roman"/>
          <w:sz w:val="44"/>
          <w:szCs w:val="44"/>
          <w:lang w:val="en-US" w:eastAsia="zh-CN"/>
        </w:rPr>
        <w:t>》</w:t>
      </w:r>
      <w:r>
        <w:rPr>
          <w:rFonts w:ascii="Times New Roman" w:hAnsi="Times New Roman" w:eastAsia="方正小标宋_GBK" w:cs="Times New Roman"/>
          <w:sz w:val="44"/>
          <w:szCs w:val="44"/>
        </w:rPr>
        <w:t>的通知</w:t>
      </w:r>
    </w:p>
    <w:p>
      <w:pPr>
        <w:pStyle w:val="11"/>
        <w:keepNext w:val="0"/>
        <w:keepLines w:val="0"/>
        <w:pageBreakBefore w:val="0"/>
        <w:widowControl/>
        <w:tabs>
          <w:tab w:val="left" w:pos="1540"/>
        </w:tabs>
        <w:kinsoku/>
        <w:wordWrap/>
        <w:overflowPunct/>
        <w:topLinePunct w:val="0"/>
        <w:autoSpaceDE/>
        <w:autoSpaceDN/>
        <w:bidi w:val="0"/>
        <w:adjustRightInd w:val="0"/>
        <w:snapToGrid w:val="0"/>
        <w:spacing w:before="0" w:beforeAutospacing="0" w:after="0" w:afterAutospacing="0" w:line="594" w:lineRule="exact"/>
        <w:jc w:val="center"/>
        <w:textAlignment w:val="auto"/>
        <w:rPr>
          <w:rFonts w:ascii="Times New Roman" w:hAnsi="Times New Roman" w:eastAsia="方正小标宋_GBK" w:cs="Times New Roman"/>
          <w:sz w:val="44"/>
          <w:szCs w:val="44"/>
        </w:rPr>
      </w:pPr>
    </w:p>
    <w:p>
      <w:pPr>
        <w:keepNext w:val="0"/>
        <w:keepLines w:val="0"/>
        <w:pageBreakBefore w:val="0"/>
        <w:widowControl/>
        <w:kinsoku/>
        <w:wordWrap/>
        <w:overflowPunct/>
        <w:topLinePunct w:val="0"/>
        <w:autoSpaceDE/>
        <w:autoSpaceDN/>
        <w:bidi w:val="0"/>
        <w:adjustRightInd/>
        <w:snapToGrid w:val="0"/>
        <w:spacing w:after="0" w:afterAutospacing="0" w:line="594" w:lineRule="exact"/>
        <w:jc w:val="left"/>
        <w:textAlignment w:val="auto"/>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镇属各部门、村（社区）、辖区相关单位:</w:t>
      </w:r>
    </w:p>
    <w:p>
      <w:pPr>
        <w:keepNext w:val="0"/>
        <w:keepLines w:val="0"/>
        <w:pageBreakBefore w:val="0"/>
        <w:widowControl/>
        <w:kinsoku/>
        <w:wordWrap/>
        <w:overflowPunct/>
        <w:topLinePunct w:val="0"/>
        <w:autoSpaceDE/>
        <w:autoSpaceDN/>
        <w:bidi w:val="0"/>
        <w:adjustRightInd/>
        <w:snapToGrid w:val="0"/>
        <w:spacing w:after="0" w:afterAutospacing="0" w:line="594" w:lineRule="exact"/>
        <w:ind w:firstLine="640" w:firstLineChars="200"/>
        <w:jc w:val="left"/>
        <w:textAlignment w:val="auto"/>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现将《红炉镇道路交通安全专项整治行动方案》印发给你们，请结合实际，</w:t>
      </w:r>
      <w:r>
        <w:rPr>
          <w:rFonts w:hint="eastAsia" w:ascii="方正仿宋_GBK" w:hAnsi="方正仿宋_GBK" w:eastAsia="方正仿宋_GBK" w:cs="方正仿宋_GBK"/>
          <w:color w:val="000000"/>
          <w:kern w:val="0"/>
          <w:sz w:val="32"/>
          <w:szCs w:val="32"/>
          <w:lang w:val="en-US" w:eastAsia="zh-CN"/>
        </w:rPr>
        <w:t>认真履职，确保辖区道路交通安全形势持续稳定。</w:t>
      </w:r>
    </w:p>
    <w:p>
      <w:pPr>
        <w:keepNext w:val="0"/>
        <w:keepLines w:val="0"/>
        <w:pageBreakBefore w:val="0"/>
        <w:widowControl/>
        <w:kinsoku/>
        <w:wordWrap/>
        <w:overflowPunct/>
        <w:topLinePunct w:val="0"/>
        <w:autoSpaceDE/>
        <w:autoSpaceDN/>
        <w:bidi w:val="0"/>
        <w:adjustRightInd/>
        <w:snapToGrid w:val="0"/>
        <w:spacing w:after="0" w:afterAutospacing="0" w:line="594" w:lineRule="exact"/>
        <w:ind w:firstLine="640" w:firstLineChars="200"/>
        <w:jc w:val="left"/>
        <w:textAlignment w:val="auto"/>
        <w:rPr>
          <w:rFonts w:hint="eastAsia" w:ascii="方正仿宋_GBK" w:hAnsi="方正仿宋_GBK" w:eastAsia="方正仿宋_GBK" w:cs="方正仿宋_GBK"/>
          <w:color w:val="000000"/>
          <w:kern w:val="0"/>
          <w:sz w:val="32"/>
          <w:szCs w:val="32"/>
        </w:rPr>
      </w:pPr>
    </w:p>
    <w:p>
      <w:pPr>
        <w:pStyle w:val="11"/>
        <w:keepNext w:val="0"/>
        <w:keepLines w:val="0"/>
        <w:pageBreakBefore w:val="0"/>
        <w:kinsoku/>
        <w:overflowPunct/>
        <w:topLinePunct w:val="0"/>
        <w:autoSpaceDE/>
        <w:autoSpaceDN/>
        <w:bidi w:val="0"/>
        <w:spacing w:afterAutospacing="0" w:line="594" w:lineRule="exact"/>
        <w:contextualSpacing/>
        <w:textAlignment w:val="auto"/>
        <w:rPr>
          <w:rFonts w:ascii="Times New Roman" w:hAnsi="Times New Roman" w:eastAsia="方正仿宋_GBK" w:cs="Times New Roman"/>
          <w:sz w:val="32"/>
          <w:szCs w:val="32"/>
        </w:rPr>
      </w:pPr>
    </w:p>
    <w:p>
      <w:pPr>
        <w:pStyle w:val="11"/>
        <w:keepNext w:val="0"/>
        <w:keepLines w:val="0"/>
        <w:pageBreakBefore w:val="0"/>
        <w:kinsoku/>
        <w:overflowPunct/>
        <w:topLinePunct w:val="0"/>
        <w:autoSpaceDE/>
        <w:autoSpaceDN/>
        <w:bidi w:val="0"/>
        <w:spacing w:afterAutospacing="0" w:line="594" w:lineRule="exact"/>
        <w:contextualSpacing/>
        <w:jc w:val="right"/>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lang w:val="en-US" w:eastAsia="zh-CN"/>
        </w:rPr>
        <w:t>重庆市永川区红炉镇人民政府</w:t>
      </w:r>
    </w:p>
    <w:p>
      <w:pPr>
        <w:pStyle w:val="11"/>
        <w:keepNext w:val="0"/>
        <w:keepLines w:val="0"/>
        <w:pageBreakBefore w:val="0"/>
        <w:kinsoku/>
        <w:overflowPunct/>
        <w:topLinePunct w:val="0"/>
        <w:autoSpaceDE/>
        <w:autoSpaceDN/>
        <w:bidi w:val="0"/>
        <w:spacing w:before="0" w:beforeAutospacing="0" w:after="0" w:afterAutospacing="0" w:line="594" w:lineRule="exact"/>
        <w:contextualSpacing/>
        <w:jc w:val="center"/>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lang w:val="en-US" w:eastAsia="zh-CN"/>
        </w:rPr>
        <w:t xml:space="preserve">             </w:t>
      </w:r>
      <w:r>
        <w:rPr>
          <w:rFonts w:hint="eastAsia" w:ascii="Times New Roman" w:hAnsi="Times New Roman" w:eastAsia="方正仿宋_GBK" w:cs="Times New Roman"/>
          <w:sz w:val="32"/>
          <w:szCs w:val="32"/>
        </w:rPr>
        <w:t>2022年</w:t>
      </w:r>
      <w:r>
        <w:rPr>
          <w:rFonts w:hint="eastAsia" w:ascii="Times New Roman" w:hAnsi="Times New Roman" w:eastAsia="方正仿宋_GBK" w:cs="Times New Roman"/>
          <w:sz w:val="32"/>
          <w:szCs w:val="32"/>
          <w:lang w:val="en-US" w:eastAsia="zh-CN"/>
        </w:rPr>
        <w:t>7</w:t>
      </w:r>
      <w:r>
        <w:rPr>
          <w:rFonts w:hint="eastAsia"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27</w:t>
      </w:r>
      <w:r>
        <w:rPr>
          <w:rFonts w:hint="eastAsia" w:ascii="Times New Roman" w:hAnsi="Times New Roman" w:eastAsia="方正仿宋_GBK" w:cs="Times New Roman"/>
          <w:sz w:val="32"/>
          <w:szCs w:val="32"/>
        </w:rPr>
        <w:t>日</w:t>
      </w:r>
    </w:p>
    <w:p>
      <w:pPr>
        <w:pStyle w:val="11"/>
        <w:keepNext w:val="0"/>
        <w:keepLines w:val="0"/>
        <w:pageBreakBefore w:val="0"/>
        <w:widowControl/>
        <w:kinsoku/>
        <w:wordWrap/>
        <w:overflowPunct/>
        <w:topLinePunct w:val="0"/>
        <w:autoSpaceDE/>
        <w:autoSpaceDN/>
        <w:bidi w:val="0"/>
        <w:adjustRightInd/>
        <w:snapToGrid/>
        <w:spacing w:afterAutospacing="0" w:line="594" w:lineRule="exact"/>
        <w:ind w:firstLine="640" w:firstLineChars="200"/>
        <w:contextualSpacing/>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（此件公开发布）</w:t>
      </w:r>
    </w:p>
    <w:p>
      <w:pPr>
        <w:keepNext w:val="0"/>
        <w:keepLines w:val="0"/>
        <w:pageBreakBefore w:val="0"/>
        <w:widowControl w:val="0"/>
        <w:kinsoku/>
        <w:wordWrap/>
        <w:overflowPunct/>
        <w:topLinePunct w:val="0"/>
        <w:autoSpaceDE/>
        <w:autoSpaceDN/>
        <w:bidi w:val="0"/>
        <w:adjustRightInd/>
        <w:snapToGrid/>
        <w:spacing w:afterAutospacing="0" w:line="594"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红炉镇道路交通安全专项整治行动方案</w:t>
      </w:r>
    </w:p>
    <w:p>
      <w:pPr>
        <w:keepNext w:val="0"/>
        <w:keepLines w:val="0"/>
        <w:pageBreakBefore w:val="0"/>
        <w:kinsoku/>
        <w:overflowPunct/>
        <w:topLinePunct w:val="0"/>
        <w:autoSpaceDE/>
        <w:autoSpaceDN/>
        <w:bidi w:val="0"/>
        <w:spacing w:afterAutospacing="0" w:line="594" w:lineRule="exact"/>
        <w:jc w:val="left"/>
        <w:textAlignment w:val="auto"/>
        <w:rPr>
          <w:rFonts w:hint="eastAsia" w:ascii="方正仿宋_GBK" w:eastAsia="方正仿宋_GBK"/>
          <w:sz w:val="32"/>
          <w:szCs w:val="32"/>
        </w:rPr>
      </w:pPr>
    </w:p>
    <w:p>
      <w:pPr>
        <w:keepNext w:val="0"/>
        <w:keepLines w:val="0"/>
        <w:pageBreakBefore w:val="0"/>
        <w:kinsoku/>
        <w:overflowPunct/>
        <w:topLinePunct w:val="0"/>
        <w:autoSpaceDE/>
        <w:autoSpaceDN/>
        <w:bidi w:val="0"/>
        <w:spacing w:afterAutospacing="0" w:line="594" w:lineRule="exact"/>
        <w:ind w:firstLine="640" w:firstLineChars="200"/>
        <w:jc w:val="left"/>
        <w:textAlignment w:val="auto"/>
        <w:rPr>
          <w:rFonts w:hint="eastAsia" w:ascii="方正仿宋_GBK" w:eastAsia="方正仿宋_GBK"/>
          <w:sz w:val="32"/>
          <w:szCs w:val="32"/>
        </w:rPr>
      </w:pPr>
      <w:r>
        <w:rPr>
          <w:rFonts w:hint="eastAsia" w:ascii="方正仿宋_GBK" w:eastAsia="方正仿宋_GBK"/>
          <w:sz w:val="32"/>
          <w:szCs w:val="32"/>
        </w:rPr>
        <w:t>为认真贯彻落实区委、区政府有关道路交通安全安排部署，全力抓好辖区道路交通安全工作，有效遏制较大及亡人道路交通事故发生，为党的二十大胜利召开创造良好道路交通安全环境，</w:t>
      </w:r>
      <w:r>
        <w:rPr>
          <w:rFonts w:hint="eastAsia" w:ascii="方正仿宋_GBK" w:eastAsia="方正仿宋_GBK"/>
          <w:sz w:val="32"/>
          <w:szCs w:val="32"/>
          <w:lang w:val="en-US" w:eastAsia="zh-CN"/>
        </w:rPr>
        <w:t>根据</w:t>
      </w:r>
      <w:r>
        <w:rPr>
          <w:rFonts w:hint="eastAsia" w:ascii="方正仿宋_GBK" w:eastAsia="方正仿宋_GBK"/>
          <w:sz w:val="32"/>
          <w:szCs w:val="32"/>
        </w:rPr>
        <w:t>《重庆市永川区道路交通安全专项委员会关于印发永川区道路交通安全专项整治行动方案的通知》（</w:t>
      </w:r>
      <w:r>
        <w:rPr>
          <w:rFonts w:ascii="Times New Roman" w:hAnsi="Times New Roman" w:eastAsia="方正仿宋_GBK"/>
          <w:sz w:val="32"/>
          <w:szCs w:val="32"/>
        </w:rPr>
        <w:t>永道安委〔2022〕</w:t>
      </w:r>
      <w:r>
        <w:rPr>
          <w:rFonts w:hint="eastAsia" w:eastAsia="方正仿宋_GBK"/>
          <w:sz w:val="32"/>
          <w:szCs w:val="32"/>
          <w:lang w:val="en-US" w:eastAsia="zh-CN"/>
        </w:rPr>
        <w:t>10</w:t>
      </w:r>
      <w:r>
        <w:rPr>
          <w:rFonts w:ascii="Times New Roman" w:hAnsi="Times New Roman" w:eastAsia="方正仿宋_GBK"/>
          <w:sz w:val="32"/>
          <w:szCs w:val="32"/>
        </w:rPr>
        <w:t>号</w:t>
      </w:r>
      <w:r>
        <w:rPr>
          <w:rFonts w:hint="eastAsia" w:ascii="方正仿宋_GBK" w:eastAsia="方正仿宋_GBK"/>
          <w:sz w:val="32"/>
          <w:szCs w:val="32"/>
        </w:rPr>
        <w:t>）文件精神，结合我镇实际，制定本方案。</w:t>
      </w:r>
    </w:p>
    <w:p>
      <w:pPr>
        <w:keepNext w:val="0"/>
        <w:keepLines w:val="0"/>
        <w:pageBreakBefore w:val="0"/>
        <w:kinsoku/>
        <w:overflowPunct/>
        <w:topLinePunct w:val="0"/>
        <w:autoSpaceDE/>
        <w:autoSpaceDN/>
        <w:bidi w:val="0"/>
        <w:spacing w:afterAutospacing="0" w:line="594" w:lineRule="exact"/>
        <w:ind w:firstLine="640" w:firstLineChars="200"/>
        <w:textAlignment w:val="auto"/>
        <w:rPr>
          <w:rFonts w:hint="eastAsia" w:ascii="方正黑体_GBK" w:eastAsia="方正黑体_GBK"/>
          <w:sz w:val="32"/>
          <w:szCs w:val="32"/>
        </w:rPr>
      </w:pPr>
      <w:r>
        <w:rPr>
          <w:rFonts w:hint="eastAsia" w:ascii="方正黑体_GBK" w:eastAsia="方正黑体_GBK"/>
          <w:sz w:val="32"/>
          <w:szCs w:val="32"/>
        </w:rPr>
        <w:t xml:space="preserve"> 一、工作目标</w:t>
      </w:r>
    </w:p>
    <w:p>
      <w:pPr>
        <w:keepNext w:val="0"/>
        <w:keepLines w:val="0"/>
        <w:pageBreakBefore w:val="0"/>
        <w:kinsoku/>
        <w:overflowPunct/>
        <w:topLinePunct w:val="0"/>
        <w:autoSpaceDE/>
        <w:autoSpaceDN/>
        <w:bidi w:val="0"/>
        <w:spacing w:afterAutospacing="0" w:line="594" w:lineRule="exact"/>
        <w:ind w:firstLine="630"/>
        <w:textAlignment w:val="auto"/>
        <w:rPr>
          <w:rFonts w:hint="eastAsia" w:ascii="方正仿宋_GBK" w:eastAsia="方正仿宋_GBK"/>
          <w:sz w:val="32"/>
          <w:szCs w:val="32"/>
        </w:rPr>
      </w:pPr>
      <w:r>
        <w:rPr>
          <w:rFonts w:hint="eastAsia" w:ascii="方正仿宋_GBK" w:eastAsia="方正仿宋_GBK"/>
          <w:sz w:val="32"/>
          <w:szCs w:val="32"/>
        </w:rPr>
        <w:t>以习近平新时代中国特色社会主义思想为指导，牢固树立以人民为中心的发展思想，聚焦人民群众对道路交通安全管理工作的新期待新要求，推动实现“六个最大限度”目标，即最大限度规范机动车行车秩序、最大限度改善道路交通通行能力、最大限度减少道路交通违法行为、最大限度遏制道路交通事故、最大限度提高道路交通参与者守法明礼意识、最大限度提升道路交通满意度。</w:t>
      </w:r>
    </w:p>
    <w:p>
      <w:pPr>
        <w:keepNext w:val="0"/>
        <w:keepLines w:val="0"/>
        <w:pageBreakBefore w:val="0"/>
        <w:kinsoku/>
        <w:overflowPunct/>
        <w:topLinePunct w:val="0"/>
        <w:autoSpaceDE/>
        <w:autoSpaceDN/>
        <w:bidi w:val="0"/>
        <w:spacing w:afterAutospacing="0" w:line="594" w:lineRule="exact"/>
        <w:textAlignment w:val="auto"/>
        <w:rPr>
          <w:rFonts w:hint="eastAsia" w:ascii="方正黑体_GBK" w:eastAsia="方正黑体_GBK"/>
          <w:sz w:val="32"/>
          <w:szCs w:val="32"/>
        </w:rPr>
      </w:pPr>
      <w:r>
        <w:rPr>
          <w:rFonts w:hint="eastAsia" w:ascii="方正仿宋_GBK" w:eastAsia="方正仿宋_GBK"/>
          <w:sz w:val="32"/>
          <w:szCs w:val="32"/>
        </w:rPr>
        <w:t xml:space="preserve">  </w:t>
      </w:r>
      <w:r>
        <w:rPr>
          <w:rFonts w:hint="eastAsia" w:ascii="方正黑体_GBK" w:eastAsia="方正黑体_GBK"/>
          <w:sz w:val="32"/>
          <w:szCs w:val="32"/>
        </w:rPr>
        <w:t xml:space="preserve">  二、组织领导</w:t>
      </w:r>
    </w:p>
    <w:p>
      <w:pPr>
        <w:pStyle w:val="11"/>
        <w:keepNext w:val="0"/>
        <w:keepLines w:val="0"/>
        <w:pageBreakBefore w:val="0"/>
        <w:kinsoku/>
        <w:wordWrap w:val="0"/>
        <w:overflowPunct/>
        <w:topLinePunct w:val="0"/>
        <w:autoSpaceDE/>
        <w:autoSpaceDN/>
        <w:bidi w:val="0"/>
        <w:snapToGrid w:val="0"/>
        <w:spacing w:before="0" w:beforeAutospacing="0" w:after="0" w:afterAutospacing="0" w:line="594" w:lineRule="exact"/>
        <w:ind w:firstLine="640" w:firstLineChars="200"/>
        <w:jc w:val="both"/>
        <w:textAlignment w:val="auto"/>
        <w:rPr>
          <w:rFonts w:hint="eastAsia" w:ascii="方正仿宋_GBK" w:hAnsi="Times New Roman" w:eastAsia="方正仿宋_GBK" w:cs="Times New Roman"/>
          <w:sz w:val="32"/>
          <w:szCs w:val="32"/>
          <w:lang w:val="en-US" w:eastAsia="zh-CN" w:bidi="ar-SA"/>
        </w:rPr>
      </w:pPr>
      <w:r>
        <w:rPr>
          <w:rFonts w:hint="eastAsia" w:ascii="方正仿宋_GBK" w:hAnsi="Times New Roman" w:eastAsia="方正仿宋_GBK" w:cs="Times New Roman"/>
          <w:sz w:val="32"/>
          <w:szCs w:val="32"/>
          <w:lang w:val="en-US" w:eastAsia="zh-CN" w:bidi="ar-SA"/>
        </w:rPr>
        <w:t>组  长：李天强  党委副书记、镇  长</w:t>
      </w:r>
    </w:p>
    <w:p>
      <w:pPr>
        <w:pStyle w:val="11"/>
        <w:keepNext w:val="0"/>
        <w:keepLines w:val="0"/>
        <w:pageBreakBefore w:val="0"/>
        <w:kinsoku/>
        <w:wordWrap w:val="0"/>
        <w:overflowPunct/>
        <w:topLinePunct w:val="0"/>
        <w:autoSpaceDE/>
        <w:autoSpaceDN/>
        <w:bidi w:val="0"/>
        <w:snapToGrid w:val="0"/>
        <w:spacing w:before="0" w:beforeAutospacing="0" w:after="0" w:afterAutospacing="0" w:line="594" w:lineRule="exact"/>
        <w:ind w:firstLine="640" w:firstLineChars="200"/>
        <w:jc w:val="both"/>
        <w:textAlignment w:val="auto"/>
        <w:rPr>
          <w:rFonts w:hint="default" w:ascii="方正仿宋_GBK" w:hAnsi="Times New Roman" w:eastAsia="方正仿宋_GBK" w:cs="Times New Roman"/>
          <w:sz w:val="32"/>
          <w:szCs w:val="32"/>
          <w:lang w:val="en-US" w:eastAsia="zh-CN" w:bidi="ar-SA"/>
        </w:rPr>
      </w:pPr>
      <w:r>
        <w:rPr>
          <w:rFonts w:hint="eastAsia" w:ascii="方正仿宋_GBK" w:hAnsi="Times New Roman" w:eastAsia="方正仿宋_GBK" w:cs="Times New Roman"/>
          <w:sz w:val="32"/>
          <w:szCs w:val="32"/>
          <w:lang w:val="en-US" w:eastAsia="zh-CN" w:bidi="ar-SA"/>
        </w:rPr>
        <w:t>副组长：蒋  琼  党委副书记</w:t>
      </w:r>
    </w:p>
    <w:p>
      <w:pPr>
        <w:pStyle w:val="11"/>
        <w:keepNext w:val="0"/>
        <w:keepLines w:val="0"/>
        <w:pageBreakBefore w:val="0"/>
        <w:kinsoku/>
        <w:wordWrap w:val="0"/>
        <w:overflowPunct/>
        <w:topLinePunct w:val="0"/>
        <w:autoSpaceDE/>
        <w:autoSpaceDN/>
        <w:bidi w:val="0"/>
        <w:snapToGrid w:val="0"/>
        <w:spacing w:before="0" w:beforeAutospacing="0" w:after="0" w:afterAutospacing="0" w:line="594" w:lineRule="exact"/>
        <w:ind w:firstLine="1920" w:firstLineChars="600"/>
        <w:jc w:val="both"/>
        <w:textAlignment w:val="auto"/>
        <w:rPr>
          <w:rFonts w:hint="default" w:ascii="方正仿宋_GBK" w:hAnsi="Times New Roman" w:eastAsia="方正仿宋_GBK" w:cs="Times New Roman"/>
          <w:sz w:val="32"/>
          <w:szCs w:val="32"/>
          <w:lang w:val="en-US" w:eastAsia="zh-CN" w:bidi="ar-SA"/>
        </w:rPr>
      </w:pPr>
      <w:r>
        <w:rPr>
          <w:rFonts w:hint="eastAsia" w:ascii="方正仿宋_GBK" w:hAnsi="Times New Roman" w:eastAsia="方正仿宋_GBK" w:cs="Times New Roman"/>
          <w:sz w:val="32"/>
          <w:szCs w:val="32"/>
          <w:lang w:val="en-US" w:eastAsia="zh-CN" w:bidi="ar-SA"/>
        </w:rPr>
        <w:t>汪  洋  党委委员、组织委员</w:t>
      </w:r>
    </w:p>
    <w:p>
      <w:pPr>
        <w:pStyle w:val="11"/>
        <w:keepNext w:val="0"/>
        <w:keepLines w:val="0"/>
        <w:pageBreakBefore w:val="0"/>
        <w:kinsoku/>
        <w:wordWrap w:val="0"/>
        <w:overflowPunct/>
        <w:topLinePunct w:val="0"/>
        <w:autoSpaceDE/>
        <w:autoSpaceDN/>
        <w:bidi w:val="0"/>
        <w:snapToGrid w:val="0"/>
        <w:spacing w:before="0" w:beforeAutospacing="0" w:after="0" w:afterAutospacing="0" w:line="594" w:lineRule="exact"/>
        <w:ind w:firstLine="1920" w:firstLineChars="600"/>
        <w:jc w:val="both"/>
        <w:textAlignment w:val="auto"/>
        <w:rPr>
          <w:rFonts w:hint="eastAsia" w:ascii="方正仿宋_GBK" w:hAnsi="Times New Roman" w:eastAsia="方正仿宋_GBK" w:cs="Times New Roman"/>
          <w:color w:val="000000" w:themeColor="text1"/>
          <w:sz w:val="32"/>
          <w:szCs w:val="32"/>
          <w:lang w:val="en-US" w:eastAsia="zh-CN" w:bidi="ar-SA"/>
          <w14:textFill>
            <w14:solidFill>
              <w14:schemeClr w14:val="tx1"/>
            </w14:solidFill>
          </w14:textFill>
        </w:rPr>
      </w:pPr>
      <w:r>
        <w:rPr>
          <w:rFonts w:hint="eastAsia" w:ascii="方正仿宋_GBK" w:hAnsi="Times New Roman" w:eastAsia="方正仿宋_GBK" w:cs="Times New Roman"/>
          <w:color w:val="000000" w:themeColor="text1"/>
          <w:sz w:val="32"/>
          <w:szCs w:val="32"/>
          <w:lang w:val="en-US" w:eastAsia="zh-CN" w:bidi="ar-SA"/>
          <w14:textFill>
            <w14:solidFill>
              <w14:schemeClr w14:val="tx1"/>
            </w14:solidFill>
          </w14:textFill>
        </w:rPr>
        <w:t>周传丰  党委委员、政法委员、副镇长</w:t>
      </w:r>
    </w:p>
    <w:p>
      <w:pPr>
        <w:pStyle w:val="11"/>
        <w:keepNext w:val="0"/>
        <w:keepLines w:val="0"/>
        <w:pageBreakBefore w:val="0"/>
        <w:kinsoku/>
        <w:wordWrap w:val="0"/>
        <w:overflowPunct/>
        <w:topLinePunct w:val="0"/>
        <w:autoSpaceDE/>
        <w:autoSpaceDN/>
        <w:bidi w:val="0"/>
        <w:snapToGrid w:val="0"/>
        <w:spacing w:before="0" w:beforeAutospacing="0" w:after="0" w:afterAutospacing="0" w:line="594" w:lineRule="exact"/>
        <w:ind w:firstLine="1920" w:firstLineChars="600"/>
        <w:jc w:val="both"/>
        <w:textAlignment w:val="auto"/>
        <w:rPr>
          <w:rFonts w:hint="default" w:ascii="方正仿宋_GBK" w:hAnsi="Times New Roman" w:eastAsia="方正仿宋_GBK" w:cs="Times New Roman"/>
          <w:color w:val="FF0000"/>
          <w:sz w:val="32"/>
          <w:szCs w:val="32"/>
          <w:lang w:val="en-US" w:eastAsia="zh-CN" w:bidi="ar-SA"/>
        </w:rPr>
      </w:pPr>
      <w:r>
        <w:rPr>
          <w:rFonts w:hint="eastAsia" w:ascii="方正仿宋_GBK" w:hAnsi="Times New Roman" w:eastAsia="方正仿宋_GBK" w:cs="Times New Roman"/>
          <w:sz w:val="32"/>
          <w:szCs w:val="32"/>
          <w:lang w:val="en-US" w:eastAsia="zh-CN" w:bidi="ar-SA"/>
        </w:rPr>
        <w:t>张  菁  党委委员、武装部长、副镇长</w:t>
      </w:r>
    </w:p>
    <w:p>
      <w:pPr>
        <w:pStyle w:val="11"/>
        <w:keepNext w:val="0"/>
        <w:keepLines w:val="0"/>
        <w:pageBreakBefore w:val="0"/>
        <w:kinsoku/>
        <w:wordWrap w:val="0"/>
        <w:overflowPunct/>
        <w:topLinePunct w:val="0"/>
        <w:autoSpaceDE/>
        <w:autoSpaceDN/>
        <w:bidi w:val="0"/>
        <w:snapToGrid w:val="0"/>
        <w:spacing w:before="0" w:beforeAutospacing="0" w:after="0" w:afterAutospacing="0" w:line="594" w:lineRule="exact"/>
        <w:ind w:firstLine="640" w:firstLineChars="200"/>
        <w:jc w:val="both"/>
        <w:textAlignment w:val="auto"/>
        <w:rPr>
          <w:rFonts w:hint="eastAsia" w:ascii="方正仿宋_GBK" w:hAnsi="Times New Roman" w:eastAsia="方正仿宋_GBK" w:cs="Times New Roman"/>
          <w:sz w:val="32"/>
          <w:szCs w:val="32"/>
          <w:lang w:val="en-US" w:eastAsia="zh-CN" w:bidi="ar-SA"/>
        </w:rPr>
      </w:pPr>
      <w:r>
        <w:rPr>
          <w:rFonts w:hint="eastAsia" w:ascii="方正仿宋_GBK" w:hAnsi="Times New Roman" w:eastAsia="方正仿宋_GBK" w:cs="Times New Roman"/>
          <w:sz w:val="32"/>
          <w:szCs w:val="32"/>
          <w:lang w:val="en-US" w:eastAsia="zh-CN" w:bidi="ar-SA"/>
        </w:rPr>
        <w:t>成  员：唐洪亮  交巡警支队第七勤务大队队长</w:t>
      </w:r>
    </w:p>
    <w:p>
      <w:pPr>
        <w:pStyle w:val="11"/>
        <w:keepNext w:val="0"/>
        <w:keepLines w:val="0"/>
        <w:pageBreakBefore w:val="0"/>
        <w:kinsoku/>
        <w:wordWrap w:val="0"/>
        <w:overflowPunct/>
        <w:topLinePunct w:val="0"/>
        <w:autoSpaceDE/>
        <w:autoSpaceDN/>
        <w:bidi w:val="0"/>
        <w:snapToGrid w:val="0"/>
        <w:spacing w:before="0" w:beforeAutospacing="0" w:after="0" w:afterAutospacing="0" w:line="594" w:lineRule="exact"/>
        <w:ind w:firstLine="1920" w:firstLineChars="600"/>
        <w:jc w:val="both"/>
        <w:textAlignment w:val="auto"/>
        <w:rPr>
          <w:rFonts w:hint="eastAsia" w:ascii="方正仿宋_GBK" w:hAnsi="Times New Roman" w:eastAsia="方正仿宋_GBK" w:cs="Times New Roman"/>
          <w:sz w:val="32"/>
          <w:szCs w:val="32"/>
          <w:lang w:val="en-US" w:eastAsia="zh-CN" w:bidi="ar-SA"/>
        </w:rPr>
      </w:pPr>
      <w:r>
        <w:rPr>
          <w:rFonts w:hint="eastAsia" w:ascii="方正仿宋_GBK" w:hAnsi="Times New Roman" w:eastAsia="方正仿宋_GBK" w:cs="Times New Roman"/>
          <w:sz w:val="32"/>
          <w:szCs w:val="32"/>
          <w:lang w:val="en-US" w:eastAsia="zh-CN" w:bidi="ar-SA"/>
        </w:rPr>
        <w:t>钟代均  交巡警支队第二勤务大队队长</w:t>
      </w:r>
    </w:p>
    <w:p>
      <w:pPr>
        <w:pStyle w:val="11"/>
        <w:keepNext w:val="0"/>
        <w:keepLines w:val="0"/>
        <w:pageBreakBefore w:val="0"/>
        <w:kinsoku/>
        <w:wordWrap w:val="0"/>
        <w:overflowPunct/>
        <w:topLinePunct w:val="0"/>
        <w:autoSpaceDE/>
        <w:autoSpaceDN/>
        <w:bidi w:val="0"/>
        <w:snapToGrid w:val="0"/>
        <w:spacing w:before="0" w:beforeAutospacing="0" w:after="0" w:afterAutospacing="0" w:line="594" w:lineRule="exact"/>
        <w:ind w:firstLine="1920" w:firstLineChars="600"/>
        <w:jc w:val="both"/>
        <w:textAlignment w:val="auto"/>
        <w:rPr>
          <w:rFonts w:hint="eastAsia" w:ascii="方正仿宋_GBK" w:hAnsi="Times New Roman" w:eastAsia="方正仿宋_GBK" w:cs="Times New Roman"/>
          <w:sz w:val="32"/>
          <w:szCs w:val="32"/>
          <w:lang w:val="en-US" w:eastAsia="zh-CN" w:bidi="ar-SA"/>
        </w:rPr>
      </w:pPr>
      <w:r>
        <w:rPr>
          <w:rFonts w:hint="eastAsia" w:ascii="方正仿宋_GBK" w:hAnsi="Times New Roman" w:eastAsia="方正仿宋_GBK" w:cs="Times New Roman"/>
          <w:sz w:val="32"/>
          <w:szCs w:val="32"/>
          <w:lang w:val="en-US" w:eastAsia="zh-CN" w:bidi="ar-SA"/>
        </w:rPr>
        <w:t>陈仲学  派出所所长</w:t>
      </w:r>
    </w:p>
    <w:p>
      <w:pPr>
        <w:pStyle w:val="11"/>
        <w:keepNext w:val="0"/>
        <w:keepLines w:val="0"/>
        <w:pageBreakBefore w:val="0"/>
        <w:kinsoku/>
        <w:wordWrap w:val="0"/>
        <w:overflowPunct/>
        <w:topLinePunct w:val="0"/>
        <w:autoSpaceDE/>
        <w:autoSpaceDN/>
        <w:bidi w:val="0"/>
        <w:snapToGrid w:val="0"/>
        <w:spacing w:before="0" w:beforeAutospacing="0" w:after="0" w:afterAutospacing="0" w:line="594" w:lineRule="exact"/>
        <w:ind w:firstLine="1920" w:firstLineChars="600"/>
        <w:jc w:val="both"/>
        <w:textAlignment w:val="auto"/>
        <w:rPr>
          <w:rFonts w:hint="eastAsia" w:ascii="方正仿宋_GBK" w:hAnsi="Times New Roman" w:eastAsia="方正仿宋_GBK" w:cs="Times New Roman"/>
          <w:sz w:val="32"/>
          <w:szCs w:val="32"/>
          <w:lang w:val="en-US" w:eastAsia="zh-CN" w:bidi="ar-SA"/>
        </w:rPr>
      </w:pPr>
      <w:r>
        <w:rPr>
          <w:rFonts w:hint="eastAsia" w:ascii="方正仿宋_GBK" w:hAnsi="Times New Roman" w:eastAsia="方正仿宋_GBK" w:cs="Times New Roman"/>
          <w:sz w:val="32"/>
          <w:szCs w:val="32"/>
          <w:lang w:val="en-US" w:eastAsia="zh-CN" w:bidi="ar-SA"/>
        </w:rPr>
        <w:t>于万能  应急办主任</w:t>
      </w:r>
    </w:p>
    <w:p>
      <w:pPr>
        <w:pStyle w:val="11"/>
        <w:keepNext w:val="0"/>
        <w:keepLines w:val="0"/>
        <w:pageBreakBefore w:val="0"/>
        <w:kinsoku/>
        <w:wordWrap w:val="0"/>
        <w:overflowPunct/>
        <w:topLinePunct w:val="0"/>
        <w:autoSpaceDE/>
        <w:autoSpaceDN/>
        <w:bidi w:val="0"/>
        <w:snapToGrid w:val="0"/>
        <w:spacing w:before="0" w:beforeAutospacing="0" w:after="0" w:afterAutospacing="0" w:line="594" w:lineRule="exact"/>
        <w:ind w:firstLine="1920" w:firstLineChars="600"/>
        <w:jc w:val="both"/>
        <w:textAlignment w:val="auto"/>
        <w:rPr>
          <w:rFonts w:hint="default" w:ascii="方正仿宋_GBK" w:hAnsi="Times New Roman" w:eastAsia="方正仿宋_GBK" w:cs="Times New Roman"/>
          <w:sz w:val="32"/>
          <w:szCs w:val="32"/>
          <w:lang w:val="en-US" w:eastAsia="zh-CN" w:bidi="ar-SA"/>
        </w:rPr>
      </w:pPr>
      <w:r>
        <w:rPr>
          <w:rFonts w:hint="eastAsia" w:ascii="方正仿宋_GBK" w:hAnsi="Times New Roman" w:eastAsia="方正仿宋_GBK" w:cs="Times New Roman"/>
          <w:sz w:val="32"/>
          <w:szCs w:val="32"/>
          <w:lang w:val="en-US" w:eastAsia="zh-CN" w:bidi="ar-SA"/>
        </w:rPr>
        <w:t>刘才树  规环办主任</w:t>
      </w:r>
    </w:p>
    <w:p>
      <w:pPr>
        <w:pStyle w:val="11"/>
        <w:keepNext w:val="0"/>
        <w:keepLines w:val="0"/>
        <w:pageBreakBefore w:val="0"/>
        <w:kinsoku/>
        <w:wordWrap w:val="0"/>
        <w:overflowPunct/>
        <w:topLinePunct w:val="0"/>
        <w:autoSpaceDE/>
        <w:autoSpaceDN/>
        <w:bidi w:val="0"/>
        <w:snapToGrid w:val="0"/>
        <w:spacing w:before="0" w:beforeAutospacing="0" w:after="0" w:afterAutospacing="0" w:line="594" w:lineRule="exact"/>
        <w:ind w:firstLine="1920" w:firstLineChars="600"/>
        <w:jc w:val="both"/>
        <w:textAlignment w:val="auto"/>
        <w:rPr>
          <w:rFonts w:hint="eastAsia" w:ascii="方正仿宋_GBK" w:hAnsi="Times New Roman" w:eastAsia="方正仿宋_GBK" w:cs="Times New Roman"/>
          <w:sz w:val="32"/>
          <w:szCs w:val="32"/>
          <w:lang w:val="en-US" w:eastAsia="zh-CN" w:bidi="ar-SA"/>
        </w:rPr>
      </w:pPr>
      <w:r>
        <w:rPr>
          <w:rFonts w:hint="eastAsia" w:ascii="方正仿宋_GBK" w:hAnsi="Times New Roman" w:eastAsia="方正仿宋_GBK" w:cs="Times New Roman"/>
          <w:sz w:val="32"/>
          <w:szCs w:val="32"/>
          <w:lang w:val="en-US" w:eastAsia="zh-CN" w:bidi="ar-SA"/>
        </w:rPr>
        <w:t>阳  明  平安办主任</w:t>
      </w:r>
    </w:p>
    <w:p>
      <w:pPr>
        <w:pStyle w:val="11"/>
        <w:keepNext w:val="0"/>
        <w:keepLines w:val="0"/>
        <w:pageBreakBefore w:val="0"/>
        <w:kinsoku/>
        <w:wordWrap w:val="0"/>
        <w:overflowPunct/>
        <w:topLinePunct w:val="0"/>
        <w:autoSpaceDE/>
        <w:autoSpaceDN/>
        <w:bidi w:val="0"/>
        <w:snapToGrid w:val="0"/>
        <w:spacing w:before="0" w:beforeAutospacing="0" w:after="0" w:afterAutospacing="0" w:line="594" w:lineRule="exact"/>
        <w:ind w:firstLine="1920" w:firstLineChars="600"/>
        <w:jc w:val="both"/>
        <w:textAlignment w:val="auto"/>
        <w:rPr>
          <w:rFonts w:hint="eastAsia" w:ascii="方正仿宋_GBK" w:hAnsi="Times New Roman" w:eastAsia="方正仿宋_GBK" w:cs="Times New Roman"/>
          <w:sz w:val="32"/>
          <w:szCs w:val="32"/>
          <w:lang w:val="en-US" w:eastAsia="zh-CN" w:bidi="ar-SA"/>
        </w:rPr>
      </w:pPr>
      <w:r>
        <w:rPr>
          <w:rFonts w:hint="eastAsia" w:ascii="方正仿宋_GBK" w:hAnsi="Times New Roman" w:eastAsia="方正仿宋_GBK" w:cs="Times New Roman"/>
          <w:sz w:val="32"/>
          <w:szCs w:val="32"/>
          <w:lang w:val="en-US" w:eastAsia="zh-CN" w:bidi="ar-SA"/>
        </w:rPr>
        <w:t>张  波  农业服务中心主任</w:t>
      </w:r>
    </w:p>
    <w:p>
      <w:pPr>
        <w:pStyle w:val="11"/>
        <w:keepNext w:val="0"/>
        <w:keepLines w:val="0"/>
        <w:pageBreakBefore w:val="0"/>
        <w:kinsoku/>
        <w:wordWrap w:val="0"/>
        <w:overflowPunct/>
        <w:topLinePunct w:val="0"/>
        <w:autoSpaceDE/>
        <w:autoSpaceDN/>
        <w:bidi w:val="0"/>
        <w:snapToGrid w:val="0"/>
        <w:spacing w:before="0" w:beforeAutospacing="0" w:after="0" w:afterAutospacing="0" w:line="594" w:lineRule="exact"/>
        <w:ind w:firstLine="1920" w:firstLineChars="600"/>
        <w:jc w:val="both"/>
        <w:textAlignment w:val="auto"/>
        <w:rPr>
          <w:rFonts w:hint="eastAsia" w:ascii="方正仿宋_GBK" w:hAnsi="Times New Roman" w:eastAsia="方正仿宋_GBK" w:cs="Times New Roman"/>
          <w:sz w:val="32"/>
          <w:szCs w:val="32"/>
          <w:lang w:val="en-US" w:eastAsia="zh-CN" w:bidi="ar-SA"/>
        </w:rPr>
      </w:pPr>
      <w:r>
        <w:rPr>
          <w:rFonts w:hint="eastAsia" w:ascii="方正仿宋_GBK" w:hAnsi="Times New Roman" w:eastAsia="方正仿宋_GBK" w:cs="Times New Roman"/>
          <w:sz w:val="32"/>
          <w:szCs w:val="32"/>
          <w:lang w:val="en-US" w:eastAsia="zh-CN" w:bidi="ar-SA"/>
        </w:rPr>
        <w:t>李仁建  教管中心主任</w:t>
      </w:r>
    </w:p>
    <w:p>
      <w:pPr>
        <w:pStyle w:val="11"/>
        <w:keepNext w:val="0"/>
        <w:keepLines w:val="0"/>
        <w:pageBreakBefore w:val="0"/>
        <w:kinsoku/>
        <w:wordWrap w:val="0"/>
        <w:overflowPunct/>
        <w:topLinePunct w:val="0"/>
        <w:autoSpaceDE/>
        <w:autoSpaceDN/>
        <w:bidi w:val="0"/>
        <w:snapToGrid w:val="0"/>
        <w:spacing w:before="0" w:beforeAutospacing="0" w:after="0" w:afterAutospacing="0" w:line="594" w:lineRule="exact"/>
        <w:ind w:firstLine="640" w:firstLineChars="200"/>
        <w:jc w:val="both"/>
        <w:textAlignment w:val="auto"/>
        <w:rPr>
          <w:rFonts w:hint="eastAsia" w:ascii="方正仿宋_GBK" w:hAnsi="Times New Roman" w:eastAsia="方正仿宋_GBK" w:cs="Times New Roman"/>
          <w:sz w:val="32"/>
          <w:szCs w:val="32"/>
          <w:lang w:val="en-US" w:eastAsia="zh-CN" w:bidi="ar-SA"/>
        </w:rPr>
      </w:pPr>
      <w:r>
        <w:rPr>
          <w:rFonts w:hint="eastAsia" w:ascii="方正仿宋_GBK" w:hAnsi="Times New Roman" w:eastAsia="方正仿宋_GBK" w:cs="Times New Roman"/>
          <w:sz w:val="32"/>
          <w:szCs w:val="32"/>
          <w:lang w:val="en-US" w:eastAsia="zh-CN" w:bidi="ar-SA"/>
        </w:rPr>
        <w:t>领导小组下设办公室，办公室设在应急办，由党委委员、武装部长、副镇长张菁兼任办公室主任，</w:t>
      </w:r>
      <w:r>
        <w:rPr>
          <w:rFonts w:hint="eastAsia" w:ascii="方正仿宋_GBK" w:hAnsi="方正仿宋_GBK" w:eastAsia="方正仿宋_GBK" w:cs="方正仿宋_GBK"/>
          <w:color w:val="000000"/>
          <w:kern w:val="32"/>
          <w:sz w:val="32"/>
          <w:szCs w:val="32"/>
          <w:lang w:val="en-US" w:eastAsia="zh-CN" w:bidi="ar-SA"/>
        </w:rPr>
        <w:t>于万能兼任办公室副主任，统筹协调相关事务工作。具体负责组织协调镇道路交通安全专项整治行动工作及办公室日常工作。</w:t>
      </w:r>
    </w:p>
    <w:p>
      <w:pPr>
        <w:keepNext w:val="0"/>
        <w:keepLines w:val="0"/>
        <w:pageBreakBefore w:val="0"/>
        <w:kinsoku/>
        <w:overflowPunct/>
        <w:topLinePunct w:val="0"/>
        <w:autoSpaceDE/>
        <w:autoSpaceDN/>
        <w:bidi w:val="0"/>
        <w:spacing w:afterAutospacing="0" w:line="594" w:lineRule="exact"/>
        <w:textAlignment w:val="auto"/>
        <w:rPr>
          <w:rFonts w:hint="default" w:ascii="方正黑体_GBK" w:eastAsia="方正黑体_GBK"/>
          <w:sz w:val="32"/>
          <w:szCs w:val="32"/>
          <w:lang w:val="en-US" w:eastAsia="zh-CN"/>
        </w:rPr>
      </w:pPr>
      <w:r>
        <w:rPr>
          <w:rFonts w:hint="eastAsia" w:ascii="方正黑体_GBK" w:eastAsia="方正黑体_GBK"/>
          <w:sz w:val="32"/>
          <w:szCs w:val="32"/>
        </w:rPr>
        <w:t xml:space="preserve">    三、</w:t>
      </w:r>
      <w:r>
        <w:rPr>
          <w:rFonts w:hint="eastAsia" w:ascii="方正黑体_GBK" w:eastAsia="方正黑体_GBK"/>
          <w:sz w:val="32"/>
          <w:szCs w:val="32"/>
          <w:lang w:val="en-US" w:eastAsia="zh-CN"/>
        </w:rPr>
        <w:t>行动时间</w:t>
      </w:r>
    </w:p>
    <w:p>
      <w:pPr>
        <w:keepNext w:val="0"/>
        <w:keepLines w:val="0"/>
        <w:pageBreakBefore w:val="0"/>
        <w:kinsoku/>
        <w:overflowPunct/>
        <w:topLinePunct w:val="0"/>
        <w:autoSpaceDE/>
        <w:autoSpaceDN/>
        <w:bidi w:val="0"/>
        <w:spacing w:afterAutospacing="0" w:line="594" w:lineRule="exact"/>
        <w:ind w:firstLine="640" w:firstLineChars="200"/>
        <w:textAlignment w:val="auto"/>
        <w:rPr>
          <w:rFonts w:hint="eastAsia" w:eastAsia="方正仿宋_GBK"/>
          <w:sz w:val="32"/>
          <w:szCs w:val="32"/>
          <w:lang w:val="en-US" w:eastAsia="zh-CN"/>
        </w:rPr>
      </w:pPr>
      <w:r>
        <w:rPr>
          <w:rFonts w:hint="eastAsia" w:ascii="方正仿宋_GBK" w:eastAsia="方正仿宋_GBK"/>
          <w:sz w:val="32"/>
          <w:szCs w:val="32"/>
        </w:rPr>
        <w:t>从即日起至</w:t>
      </w:r>
      <w:r>
        <w:rPr>
          <w:rFonts w:hint="eastAsia" w:ascii="Times New Roman" w:hAnsi="Times New Roman" w:eastAsia="方正仿宋_GBK" w:cs="Times New Roman"/>
          <w:kern w:val="0"/>
          <w:sz w:val="32"/>
          <w:szCs w:val="32"/>
          <w:lang w:val="en-US" w:eastAsia="zh-CN" w:bidi="ar-SA"/>
        </w:rPr>
        <w:t>12</w:t>
      </w:r>
      <w:r>
        <w:rPr>
          <w:rFonts w:hint="eastAsia" w:ascii="方正仿宋_GBK" w:eastAsia="方正仿宋_GBK"/>
          <w:sz w:val="32"/>
          <w:szCs w:val="32"/>
        </w:rPr>
        <w:t>月</w:t>
      </w:r>
      <w:r>
        <w:rPr>
          <w:rFonts w:hint="eastAsia" w:ascii="Times New Roman" w:hAnsi="Times New Roman" w:eastAsia="方正仿宋_GBK" w:cs="Times New Roman"/>
          <w:kern w:val="0"/>
          <w:sz w:val="32"/>
          <w:szCs w:val="32"/>
          <w:lang w:val="en-US" w:eastAsia="zh-CN" w:bidi="ar-SA"/>
        </w:rPr>
        <w:t>31</w:t>
      </w:r>
      <w:r>
        <w:rPr>
          <w:rFonts w:hint="eastAsia" w:ascii="方正仿宋_GBK" w:eastAsia="方正仿宋_GBK"/>
          <w:sz w:val="32"/>
          <w:szCs w:val="32"/>
        </w:rPr>
        <w:t>日</w:t>
      </w:r>
      <w:r>
        <w:rPr>
          <w:rFonts w:hint="eastAsia" w:eastAsia="方正仿宋_GBK"/>
          <w:sz w:val="32"/>
          <w:szCs w:val="32"/>
          <w:lang w:val="en-US" w:eastAsia="zh-CN"/>
        </w:rPr>
        <w:t xml:space="preserve"> </w:t>
      </w:r>
    </w:p>
    <w:p>
      <w:pPr>
        <w:pStyle w:val="2"/>
        <w:keepNext w:val="0"/>
        <w:keepLines w:val="0"/>
        <w:pageBreakBefore w:val="0"/>
        <w:kinsoku/>
        <w:overflowPunct/>
        <w:topLinePunct w:val="0"/>
        <w:autoSpaceDE/>
        <w:autoSpaceDN/>
        <w:bidi w:val="0"/>
        <w:spacing w:afterAutospacing="0" w:line="594" w:lineRule="exact"/>
        <w:textAlignment w:val="auto"/>
        <w:rPr>
          <w:rFonts w:hint="eastAsia" w:eastAsia="方正仿宋_GBK"/>
          <w:sz w:val="32"/>
          <w:szCs w:val="32"/>
          <w:lang w:val="en-US" w:eastAsia="zh-CN"/>
        </w:rPr>
      </w:pPr>
      <w:r>
        <w:rPr>
          <w:rFonts w:hint="eastAsia" w:eastAsia="方正仿宋_GBK"/>
          <w:b/>
          <w:bCs/>
          <w:sz w:val="32"/>
          <w:szCs w:val="32"/>
          <w:lang w:val="en-US" w:eastAsia="zh-CN"/>
        </w:rPr>
        <w:t>（一）动员部署阶段（即日起至7月31日）。</w:t>
      </w:r>
      <w:r>
        <w:rPr>
          <w:rFonts w:hint="eastAsia" w:eastAsia="方正仿宋_GBK"/>
          <w:sz w:val="32"/>
          <w:szCs w:val="32"/>
          <w:lang w:val="en-US" w:eastAsia="zh-CN"/>
        </w:rPr>
        <w:t>结合辖区道路交通安全实际，开展风险研判，周密部署安排，制定专项整治行动方案，加大宣传造势，营造浓厚氛围。</w:t>
      </w:r>
    </w:p>
    <w:p>
      <w:pPr>
        <w:pStyle w:val="2"/>
        <w:keepNext w:val="0"/>
        <w:keepLines w:val="0"/>
        <w:pageBreakBefore w:val="0"/>
        <w:kinsoku/>
        <w:overflowPunct/>
        <w:topLinePunct w:val="0"/>
        <w:autoSpaceDE/>
        <w:autoSpaceDN/>
        <w:bidi w:val="0"/>
        <w:spacing w:afterAutospacing="0" w:line="594" w:lineRule="exact"/>
        <w:textAlignment w:val="auto"/>
        <w:rPr>
          <w:rFonts w:hint="eastAsia" w:eastAsia="方正仿宋_GBK"/>
          <w:sz w:val="32"/>
          <w:szCs w:val="32"/>
          <w:lang w:val="en-US" w:eastAsia="zh-CN"/>
        </w:rPr>
      </w:pPr>
      <w:r>
        <w:rPr>
          <w:rFonts w:hint="eastAsia" w:eastAsia="方正仿宋_GBK"/>
          <w:b/>
          <w:bCs/>
          <w:sz w:val="32"/>
          <w:szCs w:val="32"/>
          <w:lang w:val="en-US" w:eastAsia="zh-CN"/>
        </w:rPr>
        <w:t>（二）专项攻坚阶段（8月1日至党的二十大结束）。</w:t>
      </w:r>
      <w:r>
        <w:rPr>
          <w:rFonts w:hint="eastAsia" w:eastAsia="方正仿宋_GBK"/>
          <w:sz w:val="32"/>
          <w:szCs w:val="32"/>
          <w:lang w:val="en-US" w:eastAsia="zh-CN"/>
        </w:rPr>
        <w:t>突出整治重点，加大查处力度，形成整治合力，确保中秋、国庆、党的二十大召开期间等重要时间节点道路交通安全形势稳定。</w:t>
      </w:r>
    </w:p>
    <w:p>
      <w:pPr>
        <w:pStyle w:val="2"/>
        <w:keepNext w:val="0"/>
        <w:keepLines w:val="0"/>
        <w:pageBreakBefore w:val="0"/>
        <w:kinsoku/>
        <w:overflowPunct/>
        <w:topLinePunct w:val="0"/>
        <w:autoSpaceDE/>
        <w:autoSpaceDN/>
        <w:bidi w:val="0"/>
        <w:spacing w:afterAutospacing="0" w:line="594" w:lineRule="exact"/>
        <w:textAlignment w:val="auto"/>
        <w:rPr>
          <w:rFonts w:hint="eastAsia" w:eastAsia="方正仿宋_GBK"/>
          <w:sz w:val="32"/>
          <w:szCs w:val="32"/>
          <w:lang w:val="en-US" w:eastAsia="zh-CN"/>
        </w:rPr>
      </w:pPr>
      <w:r>
        <w:rPr>
          <w:rFonts w:hint="eastAsia" w:eastAsia="方正仿宋_GBK"/>
          <w:b/>
          <w:bCs/>
          <w:sz w:val="32"/>
          <w:szCs w:val="32"/>
          <w:lang w:val="en-US" w:eastAsia="zh-CN"/>
        </w:rPr>
        <w:t>（三）巩固提升阶段（党的二十大结束至12月31日）。</w:t>
      </w:r>
      <w:r>
        <w:rPr>
          <w:rFonts w:hint="eastAsia" w:eastAsia="方正仿宋_GBK"/>
          <w:sz w:val="32"/>
          <w:szCs w:val="32"/>
          <w:lang w:val="en-US" w:eastAsia="zh-CN"/>
        </w:rPr>
        <w:t>坚持措施不变、力度不减、防控不降，对前期攻坚整治成效进行“回头看”，确保整治成效不反弹。</w:t>
      </w:r>
    </w:p>
    <w:p>
      <w:pPr>
        <w:keepNext w:val="0"/>
        <w:keepLines w:val="0"/>
        <w:pageBreakBefore w:val="0"/>
        <w:kinsoku/>
        <w:overflowPunct/>
        <w:topLinePunct w:val="0"/>
        <w:autoSpaceDE/>
        <w:autoSpaceDN/>
        <w:bidi w:val="0"/>
        <w:spacing w:afterAutospacing="0" w:line="594" w:lineRule="exact"/>
        <w:ind w:firstLine="630"/>
        <w:textAlignment w:val="auto"/>
        <w:rPr>
          <w:rFonts w:hint="eastAsia" w:ascii="方正黑体_GBK" w:eastAsia="方正黑体_GBK"/>
          <w:sz w:val="32"/>
          <w:szCs w:val="32"/>
          <w:lang w:val="en-US" w:eastAsia="zh-CN"/>
        </w:rPr>
      </w:pPr>
      <w:r>
        <w:rPr>
          <w:rFonts w:hint="eastAsia" w:ascii="方正黑体_GBK" w:eastAsia="方正黑体_GBK"/>
          <w:sz w:val="32"/>
          <w:szCs w:val="32"/>
        </w:rPr>
        <w:t>四、</w:t>
      </w:r>
      <w:r>
        <w:rPr>
          <w:rFonts w:hint="eastAsia" w:ascii="方正黑体_GBK" w:eastAsia="方正黑体_GBK"/>
          <w:sz w:val="32"/>
          <w:szCs w:val="32"/>
          <w:lang w:val="en-US" w:eastAsia="zh-CN"/>
        </w:rPr>
        <w:t>工作措施</w:t>
      </w:r>
    </w:p>
    <w:p>
      <w:pPr>
        <w:pStyle w:val="2"/>
        <w:keepNext w:val="0"/>
        <w:keepLines w:val="0"/>
        <w:pageBreakBefore w:val="0"/>
        <w:kinsoku/>
        <w:overflowPunct/>
        <w:topLinePunct w:val="0"/>
        <w:autoSpaceDE/>
        <w:autoSpaceDN/>
        <w:bidi w:val="0"/>
        <w:spacing w:afterAutospacing="0" w:line="594" w:lineRule="exact"/>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（一）依法加强整治，进一步规范路面交通秩序。</w:t>
      </w:r>
    </w:p>
    <w:p>
      <w:pPr>
        <w:pStyle w:val="2"/>
        <w:keepNext w:val="0"/>
        <w:keepLines w:val="0"/>
        <w:pageBreakBefore w:val="0"/>
        <w:kinsoku/>
        <w:overflowPunct/>
        <w:topLinePunct w:val="0"/>
        <w:autoSpaceDE/>
        <w:autoSpaceDN/>
        <w:bidi w:val="0"/>
        <w:spacing w:afterAutospacing="0" w:line="594" w:lineRule="exact"/>
        <w:ind w:left="0" w:leftChars="0" w:firstLine="642" w:firstLineChars="200"/>
        <w:textAlignment w:val="auto"/>
        <w:rPr>
          <w:rFonts w:hint="default" w:ascii="方正仿宋_GBK" w:eastAsia="方正仿宋_GBK"/>
          <w:sz w:val="32"/>
          <w:szCs w:val="32"/>
          <w:lang w:val="en-US" w:eastAsia="zh-CN"/>
        </w:rPr>
      </w:pPr>
      <w:r>
        <w:rPr>
          <w:rFonts w:hint="default" w:eastAsia="方正仿宋_GBK"/>
          <w:b/>
          <w:bCs/>
          <w:sz w:val="32"/>
          <w:szCs w:val="32"/>
          <w:lang w:val="en-US" w:eastAsia="zh-CN"/>
        </w:rPr>
        <w:t>1.</w:t>
      </w:r>
      <w:r>
        <w:rPr>
          <w:rFonts w:hint="eastAsia" w:eastAsia="方正仿宋_GBK"/>
          <w:b/>
          <w:bCs/>
          <w:sz w:val="32"/>
          <w:szCs w:val="32"/>
          <w:lang w:val="en-US" w:eastAsia="zh-CN"/>
        </w:rPr>
        <w:t>加强</w:t>
      </w:r>
      <w:r>
        <w:rPr>
          <w:rFonts w:hint="default" w:eastAsia="方正仿宋_GBK"/>
          <w:b/>
          <w:bCs/>
          <w:sz w:val="32"/>
          <w:szCs w:val="32"/>
          <w:lang w:val="en-US" w:eastAsia="zh-CN"/>
        </w:rPr>
        <w:t>隐患治理。</w:t>
      </w:r>
      <w:r>
        <w:rPr>
          <w:rFonts w:hint="eastAsia" w:ascii="方正仿宋_GBK" w:eastAsia="方正仿宋_GBK"/>
          <w:sz w:val="32"/>
          <w:szCs w:val="32"/>
        </w:rPr>
        <w:t>结合辖区道路交通形势及道路特点</w:t>
      </w:r>
      <w:r>
        <w:rPr>
          <w:rFonts w:hint="eastAsia" w:ascii="方正仿宋_GBK" w:eastAsia="方正仿宋_GBK"/>
          <w:sz w:val="32"/>
          <w:szCs w:val="32"/>
          <w:lang w:eastAsia="zh-CN"/>
        </w:rPr>
        <w:t>，</w:t>
      </w:r>
      <w:r>
        <w:rPr>
          <w:rFonts w:hint="eastAsia" w:ascii="方正仿宋_GBK" w:eastAsia="方正仿宋_GBK"/>
          <w:sz w:val="32"/>
          <w:szCs w:val="32"/>
          <w:lang w:val="en-US" w:eastAsia="zh-CN"/>
        </w:rPr>
        <w:t>加强</w:t>
      </w:r>
      <w:r>
        <w:rPr>
          <w:rFonts w:hint="default" w:ascii="方正仿宋_GBK" w:eastAsia="方正仿宋_GBK"/>
          <w:sz w:val="32"/>
          <w:szCs w:val="32"/>
          <w:lang w:val="en-US" w:eastAsia="zh-CN"/>
        </w:rPr>
        <w:t>“人、车、路、企业”四类源头隐患</w:t>
      </w:r>
      <w:r>
        <w:rPr>
          <w:rFonts w:hint="eastAsia" w:ascii="方正仿宋_GBK" w:eastAsia="方正仿宋_GBK"/>
          <w:sz w:val="32"/>
          <w:szCs w:val="32"/>
          <w:lang w:val="en-US" w:eastAsia="zh-CN"/>
        </w:rPr>
        <w:t>管控</w:t>
      </w:r>
      <w:r>
        <w:rPr>
          <w:rFonts w:hint="default" w:ascii="方正仿宋_GBK" w:eastAsia="方正仿宋_GBK"/>
          <w:sz w:val="32"/>
          <w:szCs w:val="32"/>
          <w:lang w:val="en-US" w:eastAsia="zh-CN"/>
        </w:rPr>
        <w:t>，</w:t>
      </w:r>
      <w:r>
        <w:rPr>
          <w:rFonts w:hint="eastAsia" w:ascii="方正仿宋_GBK" w:eastAsia="方正仿宋_GBK"/>
          <w:sz w:val="32"/>
          <w:szCs w:val="32"/>
        </w:rPr>
        <w:t>落实好辖区“重点车辆驾驶人”、“重点车辆”、“重点道路隐患”、“重点道路运输企业”监管职责</w:t>
      </w:r>
      <w:r>
        <w:rPr>
          <w:rFonts w:hint="eastAsia" w:ascii="方正仿宋_GBK" w:eastAsia="方正仿宋_GBK"/>
          <w:sz w:val="32"/>
          <w:szCs w:val="32"/>
          <w:lang w:eastAsia="zh-CN"/>
        </w:rPr>
        <w:t>，</w:t>
      </w:r>
      <w:r>
        <w:rPr>
          <w:rFonts w:hint="eastAsia" w:ascii="方正仿宋_GBK" w:eastAsia="方正仿宋_GBK"/>
          <w:sz w:val="32"/>
          <w:szCs w:val="32"/>
          <w:lang w:val="en-US" w:eastAsia="zh-CN"/>
        </w:rPr>
        <w:t>全面摸排并建立</w:t>
      </w:r>
      <w:r>
        <w:rPr>
          <w:rFonts w:hint="eastAsia" w:ascii="方正仿宋_GBK" w:eastAsia="方正仿宋_GBK"/>
          <w:sz w:val="32"/>
          <w:szCs w:val="32"/>
        </w:rPr>
        <w:t>辖区摩托车、三轮车、电动四轮车、农用拖拉机等重点车辆</w:t>
      </w:r>
      <w:r>
        <w:rPr>
          <w:rFonts w:hint="eastAsia" w:ascii="方正仿宋_GBK" w:eastAsia="方正仿宋_GBK"/>
          <w:sz w:val="32"/>
          <w:szCs w:val="32"/>
          <w:lang w:eastAsia="zh-CN"/>
        </w:rPr>
        <w:t>、</w:t>
      </w:r>
      <w:r>
        <w:rPr>
          <w:rFonts w:hint="eastAsia" w:ascii="方正仿宋_GBK" w:eastAsia="方正仿宋_GBK"/>
          <w:sz w:val="32"/>
          <w:szCs w:val="32"/>
          <w:lang w:val="en-US" w:eastAsia="zh-CN"/>
        </w:rPr>
        <w:t>人员信息台账</w:t>
      </w:r>
      <w:r>
        <w:rPr>
          <w:rFonts w:hint="eastAsia" w:ascii="方正仿宋_GBK" w:eastAsia="方正仿宋_GBK"/>
          <w:sz w:val="32"/>
          <w:szCs w:val="32"/>
          <w:lang w:eastAsia="zh-CN"/>
        </w:rPr>
        <w:t>。</w:t>
      </w:r>
      <w:r>
        <w:rPr>
          <w:rFonts w:hint="eastAsia" w:ascii="方正仿宋_GBK" w:eastAsia="方正仿宋_GBK"/>
          <w:sz w:val="32"/>
          <w:szCs w:val="32"/>
          <w:lang w:val="en-US" w:eastAsia="zh-CN"/>
        </w:rPr>
        <w:t>镇村两级加强日常农村道路隐患排查，重点以</w:t>
      </w:r>
      <w:r>
        <w:rPr>
          <w:rFonts w:hint="default" w:eastAsia="方正仿宋_GBK"/>
          <w:sz w:val="32"/>
          <w:szCs w:val="32"/>
          <w:lang w:val="en-US" w:eastAsia="zh-CN"/>
        </w:rPr>
        <w:t>弯多路窄、临坎、临水</w:t>
      </w:r>
      <w:r>
        <w:rPr>
          <w:rFonts w:hint="eastAsia" w:eastAsia="方正仿宋_GBK"/>
          <w:sz w:val="32"/>
          <w:szCs w:val="32"/>
          <w:lang w:val="en-US" w:eastAsia="zh-CN"/>
        </w:rPr>
        <w:t>、临崖等风险隐患进行排查，</w:t>
      </w:r>
      <w:r>
        <w:rPr>
          <w:rFonts w:hint="eastAsia" w:ascii="方正仿宋_GBK" w:eastAsia="方正仿宋_GBK"/>
          <w:sz w:val="32"/>
          <w:szCs w:val="32"/>
          <w:lang w:val="en-US" w:eastAsia="zh-CN"/>
        </w:rPr>
        <w:t>对发现的道路隐患立报立查立整治，建立整治清单，同时对已整治的道路隐患开展“回头看”。辖区各涉及货物运输企业落实好货运车辆信息登记台账，与驾驶员签订《红炉镇矿山企业货运车辆安全驾驶承诺书》。</w:t>
      </w:r>
    </w:p>
    <w:p>
      <w:pPr>
        <w:pStyle w:val="11"/>
        <w:keepNext w:val="0"/>
        <w:keepLines w:val="0"/>
        <w:pageBreakBefore w:val="0"/>
        <w:kinsoku/>
        <w:wordWrap w:val="0"/>
        <w:overflowPunct/>
        <w:topLinePunct w:val="0"/>
        <w:autoSpaceDE/>
        <w:autoSpaceDN/>
        <w:bidi w:val="0"/>
        <w:snapToGrid w:val="0"/>
        <w:spacing w:before="0" w:beforeAutospacing="0" w:after="0" w:afterAutospacing="0" w:line="594" w:lineRule="exact"/>
        <w:ind w:firstLine="642" w:firstLineChars="200"/>
        <w:jc w:val="both"/>
        <w:textAlignment w:val="auto"/>
        <w:rPr>
          <w:rFonts w:hint="eastAsia" w:ascii="方正仿宋_GBK" w:eastAsia="方正仿宋_GBK"/>
          <w:sz w:val="32"/>
          <w:szCs w:val="32"/>
          <w:lang w:val="en-US" w:eastAsia="zh-CN"/>
        </w:rPr>
      </w:pPr>
      <w:r>
        <w:rPr>
          <w:rFonts w:hint="eastAsia" w:eastAsia="方正仿宋_GBK"/>
          <w:b/>
          <w:bCs/>
          <w:sz w:val="32"/>
          <w:szCs w:val="32"/>
          <w:lang w:val="en-US" w:eastAsia="zh-CN"/>
        </w:rPr>
        <w:t>2.加强重点时段管理及执法</w:t>
      </w:r>
      <w:r>
        <w:rPr>
          <w:rFonts w:hint="default" w:eastAsia="方正仿宋_GBK"/>
          <w:b/>
          <w:bCs/>
          <w:sz w:val="32"/>
          <w:szCs w:val="32"/>
          <w:lang w:val="en-US" w:eastAsia="zh-CN"/>
        </w:rPr>
        <w:t>。</w:t>
      </w:r>
      <w:r>
        <w:rPr>
          <w:rFonts w:hint="eastAsia" w:eastAsia="方正仿宋_GBK"/>
          <w:b w:val="0"/>
          <w:bCs w:val="0"/>
          <w:sz w:val="32"/>
          <w:szCs w:val="32"/>
          <w:lang w:val="en-US" w:eastAsia="zh-CN"/>
        </w:rPr>
        <w:t>加强执法检查力度，镇道安办牵头联合派出所、</w:t>
      </w:r>
      <w:r>
        <w:rPr>
          <w:rFonts w:hint="eastAsia" w:ascii="方正仿宋_GBK" w:hAnsi="Times New Roman" w:eastAsia="方正仿宋_GBK" w:cs="Times New Roman"/>
          <w:sz w:val="32"/>
          <w:szCs w:val="32"/>
          <w:lang w:val="en-US" w:eastAsia="zh-CN" w:bidi="ar-SA"/>
        </w:rPr>
        <w:t>交巡警支队第七勤务大队、交巡警支队第二勤务大队</w:t>
      </w:r>
      <w:r>
        <w:rPr>
          <w:rFonts w:hint="eastAsia" w:eastAsia="方正仿宋_GBK"/>
          <w:b w:val="0"/>
          <w:bCs w:val="0"/>
          <w:sz w:val="32"/>
          <w:szCs w:val="32"/>
          <w:lang w:val="en-US" w:eastAsia="zh-CN"/>
        </w:rPr>
        <w:t>在重要节点、重大活动，恶劣天气等重点时段，紧盯</w:t>
      </w:r>
      <w:r>
        <w:rPr>
          <w:rFonts w:hint="default" w:eastAsia="方正仿宋_GBK"/>
          <w:sz w:val="32"/>
          <w:szCs w:val="32"/>
          <w:lang w:val="en-US" w:eastAsia="zh-CN"/>
        </w:rPr>
        <w:t>面包车、摩托车、三轮车</w:t>
      </w:r>
      <w:r>
        <w:rPr>
          <w:rFonts w:hint="eastAsia" w:eastAsia="方正仿宋_GBK"/>
          <w:sz w:val="32"/>
          <w:szCs w:val="32"/>
          <w:lang w:val="en-US" w:eastAsia="zh-CN"/>
        </w:rPr>
        <w:t>、电动四轮车、货车</w:t>
      </w:r>
      <w:r>
        <w:rPr>
          <w:rFonts w:hint="default" w:eastAsia="方正仿宋_GBK"/>
          <w:sz w:val="32"/>
          <w:szCs w:val="32"/>
          <w:lang w:val="en-US" w:eastAsia="zh-CN"/>
        </w:rPr>
        <w:t>等重点车辆</w:t>
      </w:r>
      <w:r>
        <w:rPr>
          <w:rFonts w:hint="eastAsia" w:eastAsia="方正仿宋_GBK"/>
          <w:sz w:val="32"/>
          <w:szCs w:val="32"/>
          <w:lang w:val="en-US" w:eastAsia="zh-CN"/>
        </w:rPr>
        <w:t>，</w:t>
      </w:r>
      <w:r>
        <w:rPr>
          <w:rFonts w:hint="eastAsia" w:ascii="方正仿宋_GBK" w:eastAsia="方正仿宋_GBK"/>
          <w:sz w:val="32"/>
          <w:szCs w:val="32"/>
          <w:lang w:val="en-US" w:eastAsia="zh-CN"/>
        </w:rPr>
        <w:t>严肃查处</w:t>
      </w:r>
      <w:r>
        <w:rPr>
          <w:rFonts w:hint="eastAsia" w:ascii="方正仿宋_GBK" w:eastAsia="方正仿宋_GBK"/>
          <w:sz w:val="32"/>
          <w:szCs w:val="32"/>
        </w:rPr>
        <w:t>加装遮阳伞、驾乘人员不戴头盔、酒驾醉驾、超员超载、疲劳驾驶、人货混装、非法营运、非法改装等突出违法行为</w:t>
      </w:r>
      <w:r>
        <w:rPr>
          <w:rFonts w:hint="eastAsia" w:ascii="方正仿宋_GBK" w:eastAsia="方正仿宋_GBK"/>
          <w:sz w:val="32"/>
          <w:szCs w:val="32"/>
          <w:lang w:eastAsia="zh-CN"/>
        </w:rPr>
        <w:t>，</w:t>
      </w:r>
      <w:r>
        <w:rPr>
          <w:rFonts w:hint="eastAsia" w:ascii="方正仿宋_GBK" w:eastAsia="方正仿宋_GBK"/>
          <w:sz w:val="32"/>
          <w:szCs w:val="32"/>
          <w:lang w:val="en-US" w:eastAsia="zh-CN"/>
        </w:rPr>
        <w:t>对发现的违法行为，依法进行处罚，</w:t>
      </w:r>
      <w:r>
        <w:rPr>
          <w:rFonts w:hint="default" w:eastAsia="方正仿宋_GBK"/>
          <w:sz w:val="32"/>
          <w:szCs w:val="32"/>
          <w:lang w:val="en-US" w:eastAsia="zh-CN"/>
        </w:rPr>
        <w:t>对不服从现场执法、拒绝接受处罚和通过“闯卡”等方式逃避执法的，坚决</w:t>
      </w:r>
      <w:r>
        <w:rPr>
          <w:rFonts w:hint="eastAsia" w:eastAsia="方正仿宋_GBK"/>
          <w:sz w:val="32"/>
          <w:szCs w:val="32"/>
          <w:lang w:val="en-US" w:eastAsia="zh-CN"/>
        </w:rPr>
        <w:t>从严重处</w:t>
      </w:r>
      <w:r>
        <w:rPr>
          <w:rFonts w:hint="eastAsia" w:ascii="方正仿宋_GBK" w:eastAsia="方正仿宋_GBK"/>
          <w:sz w:val="32"/>
          <w:szCs w:val="32"/>
          <w:lang w:val="en-US" w:eastAsia="zh-CN"/>
        </w:rPr>
        <w:t>。</w:t>
      </w:r>
    </w:p>
    <w:p>
      <w:pPr>
        <w:keepNext w:val="0"/>
        <w:keepLines w:val="0"/>
        <w:pageBreakBefore w:val="0"/>
        <w:tabs>
          <w:tab w:val="left" w:pos="7088"/>
          <w:tab w:val="left" w:pos="8306"/>
        </w:tabs>
        <w:kinsoku/>
        <w:overflowPunct/>
        <w:topLinePunct w:val="0"/>
        <w:autoSpaceDE/>
        <w:autoSpaceDN/>
        <w:bidi w:val="0"/>
        <w:spacing w:afterAutospacing="0" w:line="594" w:lineRule="exact"/>
        <w:ind w:right="-58" w:firstLine="630"/>
        <w:textAlignment w:val="auto"/>
        <w:rPr>
          <w:rFonts w:hint="default" w:ascii="方正仿宋_GBK" w:eastAsia="方正仿宋_GBK"/>
          <w:sz w:val="32"/>
          <w:szCs w:val="32"/>
          <w:lang w:val="en-US" w:eastAsia="zh-CN"/>
        </w:rPr>
      </w:pPr>
      <w:r>
        <w:rPr>
          <w:rFonts w:hint="eastAsia" w:ascii="方正仿宋_GBK" w:eastAsia="方正仿宋_GBK"/>
          <w:b/>
          <w:bCs/>
          <w:sz w:val="32"/>
          <w:szCs w:val="32"/>
          <w:lang w:val="en-US" w:eastAsia="zh-CN"/>
        </w:rPr>
        <w:t>3.抓好人员履职及交安行动。</w:t>
      </w:r>
      <w:r>
        <w:rPr>
          <w:rFonts w:hint="eastAsia" w:ascii="方正仿宋_GBK" w:eastAsia="方正仿宋_GBK"/>
          <w:sz w:val="32"/>
          <w:szCs w:val="32"/>
        </w:rPr>
        <w:t>辖区</w:t>
      </w:r>
      <w:r>
        <w:rPr>
          <w:rFonts w:hint="eastAsia" w:ascii="Times New Roman" w:hAnsi="Times New Roman" w:cs="Times New Roman"/>
          <w:color w:val="000000"/>
          <w:sz w:val="32"/>
          <w:szCs w:val="32"/>
          <w:lang w:val="en-US" w:eastAsia="zh-CN"/>
        </w:rPr>
        <w:t>5</w:t>
      </w:r>
      <w:r>
        <w:rPr>
          <w:rFonts w:hint="eastAsia" w:ascii="方正仿宋_GBK" w:eastAsia="方正仿宋_GBK"/>
          <w:sz w:val="32"/>
          <w:szCs w:val="32"/>
        </w:rPr>
        <w:t>个交</w:t>
      </w:r>
      <w:r>
        <w:rPr>
          <w:rFonts w:hint="eastAsia" w:ascii="方正仿宋_GBK" w:eastAsia="方正仿宋_GBK"/>
          <w:sz w:val="32"/>
          <w:szCs w:val="32"/>
          <w:lang w:val="en-US" w:eastAsia="zh-CN"/>
        </w:rPr>
        <w:t>安</w:t>
      </w:r>
      <w:r>
        <w:rPr>
          <w:rFonts w:hint="eastAsia" w:ascii="方正仿宋_GBK" w:eastAsia="方正仿宋_GBK"/>
          <w:sz w:val="32"/>
          <w:szCs w:val="32"/>
        </w:rPr>
        <w:t>劝导站全面启动，</w:t>
      </w:r>
      <w:r>
        <w:rPr>
          <w:rFonts w:hint="eastAsia" w:ascii="方正仿宋_GBK" w:eastAsia="方正仿宋_GBK"/>
          <w:sz w:val="32"/>
          <w:szCs w:val="32"/>
          <w:lang w:val="en-US" w:eastAsia="zh-CN"/>
        </w:rPr>
        <w:t>以</w:t>
      </w:r>
      <w:r>
        <w:rPr>
          <w:rFonts w:hint="eastAsia" w:ascii="Times New Roman" w:hAnsi="Times New Roman" w:cs="Times New Roman"/>
          <w:color w:val="000000"/>
          <w:sz w:val="32"/>
          <w:szCs w:val="32"/>
          <w:lang w:val="en-US" w:eastAsia="zh-CN"/>
        </w:rPr>
        <w:t>6</w:t>
      </w:r>
      <w:r>
        <w:rPr>
          <w:rFonts w:hint="eastAsia" w:ascii="方正仿宋_GBK" w:eastAsia="方正仿宋_GBK"/>
          <w:sz w:val="32"/>
          <w:szCs w:val="32"/>
          <w:lang w:val="en-US" w:eastAsia="zh-CN"/>
        </w:rPr>
        <w:t>小时制在岗时间</w:t>
      </w:r>
      <w:r>
        <w:rPr>
          <w:rFonts w:hint="eastAsia" w:ascii="方正仿宋_GBK" w:eastAsia="方正仿宋_GBK"/>
          <w:sz w:val="32"/>
          <w:szCs w:val="32"/>
        </w:rPr>
        <w:t>至党的二十大结束，</w:t>
      </w:r>
      <w:r>
        <w:rPr>
          <w:rFonts w:hint="eastAsia" w:ascii="方正仿宋_GBK" w:eastAsia="方正仿宋_GBK"/>
          <w:sz w:val="32"/>
          <w:szCs w:val="32"/>
          <w:lang w:val="en-US" w:eastAsia="zh-CN"/>
        </w:rPr>
        <w:t>加强</w:t>
      </w:r>
      <w:r>
        <w:rPr>
          <w:rFonts w:hint="eastAsia" w:ascii="方正仿宋_GBK" w:eastAsia="方正仿宋_GBK"/>
          <w:sz w:val="32"/>
          <w:szCs w:val="32"/>
        </w:rPr>
        <w:t>在赶集日、节假日、恶劣天气等重点时节</w:t>
      </w:r>
      <w:r>
        <w:rPr>
          <w:rFonts w:hint="eastAsia" w:ascii="方正仿宋_GBK" w:eastAsia="方正仿宋_GBK"/>
          <w:sz w:val="32"/>
          <w:szCs w:val="32"/>
          <w:lang w:eastAsia="zh-CN"/>
        </w:rPr>
        <w:t>、</w:t>
      </w:r>
      <w:r>
        <w:rPr>
          <w:rFonts w:hint="eastAsia" w:ascii="方正仿宋_GBK" w:eastAsia="方正仿宋_GBK"/>
          <w:sz w:val="32"/>
          <w:szCs w:val="32"/>
        </w:rPr>
        <w:t>时段</w:t>
      </w:r>
      <w:r>
        <w:rPr>
          <w:rFonts w:hint="eastAsia" w:ascii="方正仿宋_GBK" w:eastAsia="方正仿宋_GBK"/>
          <w:sz w:val="32"/>
          <w:szCs w:val="32"/>
          <w:lang w:val="en-US" w:eastAsia="zh-CN"/>
        </w:rPr>
        <w:t>安全劝导</w:t>
      </w:r>
      <w:r>
        <w:rPr>
          <w:rFonts w:hint="eastAsia" w:ascii="方正仿宋_GBK" w:eastAsia="方正仿宋_GBK"/>
          <w:sz w:val="32"/>
          <w:szCs w:val="32"/>
        </w:rPr>
        <w:t>，利用</w:t>
      </w:r>
      <w:r>
        <w:rPr>
          <w:rFonts w:hint="eastAsia" w:ascii="方正仿宋_GBK" w:eastAsia="方正仿宋_GBK"/>
          <w:sz w:val="32"/>
          <w:szCs w:val="32"/>
          <w:lang w:val="en-US" w:eastAsia="zh-CN"/>
        </w:rPr>
        <w:t>劝导站音频器</w:t>
      </w:r>
      <w:r>
        <w:rPr>
          <w:rFonts w:hint="eastAsia" w:ascii="方正仿宋_GBK" w:eastAsia="方正仿宋_GBK"/>
          <w:sz w:val="32"/>
          <w:szCs w:val="32"/>
        </w:rPr>
        <w:t>循环播放摩托车、三轮车、电动四轮车</w:t>
      </w:r>
      <w:r>
        <w:rPr>
          <w:rFonts w:hint="eastAsia" w:ascii="方正仿宋_GBK" w:eastAsia="方正仿宋_GBK"/>
          <w:sz w:val="32"/>
          <w:szCs w:val="32"/>
          <w:lang w:eastAsia="zh-CN"/>
        </w:rPr>
        <w:t>，</w:t>
      </w:r>
      <w:r>
        <w:rPr>
          <w:rFonts w:hint="eastAsia" w:ascii="方正仿宋_GBK" w:eastAsia="方正仿宋_GBK"/>
          <w:sz w:val="32"/>
          <w:szCs w:val="32"/>
        </w:rPr>
        <w:t>酒驾醉驾等交通安全警示音频</w:t>
      </w:r>
      <w:r>
        <w:rPr>
          <w:rFonts w:hint="eastAsia" w:ascii="方正仿宋_GBK" w:eastAsia="方正仿宋_GBK"/>
          <w:sz w:val="32"/>
          <w:szCs w:val="32"/>
          <w:lang w:eastAsia="zh-CN"/>
        </w:rPr>
        <w:t>，</w:t>
      </w:r>
      <w:r>
        <w:rPr>
          <w:rFonts w:hint="eastAsia" w:ascii="方正仿宋_GBK" w:eastAsia="方正仿宋_GBK"/>
          <w:sz w:val="32"/>
          <w:szCs w:val="32"/>
        </w:rPr>
        <w:t>发放交通安全宣传手册，营造良好宣传氛围；</w:t>
      </w:r>
      <w:r>
        <w:rPr>
          <w:rFonts w:hint="eastAsia" w:ascii="方正仿宋_GBK" w:eastAsia="方正仿宋_GBK"/>
          <w:sz w:val="32"/>
          <w:szCs w:val="32"/>
          <w:lang w:val="en-US" w:eastAsia="zh-CN"/>
        </w:rPr>
        <w:t>督促各交安劝导员每日上传</w:t>
      </w:r>
      <w:r>
        <w:rPr>
          <w:rFonts w:hint="eastAsia" w:ascii="Times New Roman" w:hAnsi="Times New Roman" w:cs="Times New Roman"/>
          <w:color w:val="000000"/>
          <w:sz w:val="32"/>
          <w:szCs w:val="32"/>
          <w:lang w:val="en-US" w:eastAsia="zh-CN"/>
        </w:rPr>
        <w:t>1</w:t>
      </w:r>
      <w:r>
        <w:rPr>
          <w:rFonts w:hint="eastAsia" w:ascii="方正仿宋_GBK" w:eastAsia="方正仿宋_GBK"/>
          <w:sz w:val="32"/>
          <w:szCs w:val="32"/>
          <w:lang w:val="en-US" w:eastAsia="zh-CN"/>
        </w:rPr>
        <w:t>条有效劝导日志（</w:t>
      </w:r>
      <w:r>
        <w:rPr>
          <w:rFonts w:hint="eastAsia" w:ascii="方正仿宋_GBK" w:eastAsia="方正仿宋_GBK"/>
          <w:sz w:val="32"/>
          <w:szCs w:val="32"/>
        </w:rPr>
        <w:t>即车辆驾驶员违法行为劝导前、劝导中、劝导后</w:t>
      </w:r>
      <w:r>
        <w:rPr>
          <w:rFonts w:hint="eastAsia" w:ascii="Times New Roman" w:hAnsi="Times New Roman" w:cs="Times New Roman"/>
          <w:color w:val="000000"/>
          <w:sz w:val="32"/>
          <w:szCs w:val="32"/>
        </w:rPr>
        <w:t>3</w:t>
      </w:r>
      <w:r>
        <w:rPr>
          <w:rFonts w:hint="eastAsia" w:ascii="方正仿宋_GBK" w:eastAsia="方正仿宋_GBK"/>
          <w:sz w:val="32"/>
          <w:szCs w:val="32"/>
        </w:rPr>
        <w:t>张图片</w:t>
      </w:r>
      <w:r>
        <w:rPr>
          <w:rFonts w:hint="eastAsia" w:ascii="方正仿宋_GBK" w:eastAsia="方正仿宋_GBK"/>
          <w:sz w:val="32"/>
          <w:szCs w:val="32"/>
          <w:lang w:val="en-US" w:eastAsia="zh-CN"/>
        </w:rPr>
        <w:t>）。镇主要领导每旬开展路检路查不少于</w:t>
      </w:r>
      <w:r>
        <w:rPr>
          <w:rFonts w:hint="eastAsia" w:ascii="Times New Roman" w:hAnsi="Times New Roman" w:cs="Times New Roman"/>
          <w:color w:val="000000"/>
          <w:sz w:val="32"/>
          <w:szCs w:val="32"/>
          <w:lang w:val="en-US" w:eastAsia="zh-CN"/>
        </w:rPr>
        <w:t>1</w:t>
      </w:r>
      <w:r>
        <w:rPr>
          <w:rFonts w:hint="eastAsia" w:ascii="方正仿宋_GBK" w:eastAsia="方正仿宋_GBK"/>
          <w:sz w:val="32"/>
          <w:szCs w:val="32"/>
          <w:lang w:val="en-US" w:eastAsia="zh-CN"/>
        </w:rPr>
        <w:t>次，分管领导每旬开展路检路查不少于</w:t>
      </w:r>
      <w:r>
        <w:rPr>
          <w:rFonts w:hint="eastAsia" w:ascii="Times New Roman" w:hAnsi="Times New Roman" w:cs="Times New Roman"/>
          <w:color w:val="000000"/>
          <w:sz w:val="32"/>
          <w:szCs w:val="32"/>
          <w:lang w:val="en-US" w:eastAsia="zh-CN"/>
        </w:rPr>
        <w:t>2</w:t>
      </w:r>
      <w:r>
        <w:rPr>
          <w:rFonts w:hint="eastAsia" w:ascii="方正仿宋_GBK" w:eastAsia="方正仿宋_GBK"/>
          <w:sz w:val="32"/>
          <w:szCs w:val="32"/>
          <w:lang w:val="en-US" w:eastAsia="zh-CN"/>
        </w:rPr>
        <w:t>次；镇道安办、红炉派出所</w:t>
      </w:r>
      <w:r>
        <w:rPr>
          <w:rFonts w:hint="eastAsia" w:ascii="方正仿宋_GBK" w:eastAsia="方正仿宋_GBK"/>
          <w:sz w:val="32"/>
          <w:szCs w:val="32"/>
        </w:rPr>
        <w:t>每周开展驻站执法查处不少于</w:t>
      </w:r>
      <w:r>
        <w:rPr>
          <w:rFonts w:hint="eastAsia" w:ascii="Times New Roman" w:hAnsi="Times New Roman" w:cs="Times New Roman"/>
          <w:color w:val="000000"/>
          <w:sz w:val="32"/>
          <w:szCs w:val="32"/>
          <w:lang w:val="en-US" w:eastAsia="zh-CN"/>
        </w:rPr>
        <w:t>2</w:t>
      </w:r>
      <w:r>
        <w:rPr>
          <w:rFonts w:hint="eastAsia" w:ascii="方正仿宋_GBK" w:eastAsia="方正仿宋_GBK"/>
          <w:sz w:val="32"/>
          <w:szCs w:val="32"/>
        </w:rPr>
        <w:t>次</w:t>
      </w:r>
      <w:r>
        <w:rPr>
          <w:rFonts w:hint="eastAsia" w:ascii="方正仿宋_GBK" w:eastAsia="方正仿宋_GBK"/>
          <w:sz w:val="32"/>
          <w:szCs w:val="32"/>
          <w:lang w:eastAsia="zh-CN"/>
        </w:rPr>
        <w:t>。</w:t>
      </w:r>
      <w:r>
        <w:rPr>
          <w:rFonts w:hint="eastAsia" w:ascii="方正仿宋_GBK" w:eastAsia="方正仿宋_GBK"/>
          <w:sz w:val="32"/>
          <w:szCs w:val="32"/>
          <w:lang w:val="en-US" w:eastAsia="zh-CN"/>
        </w:rPr>
        <w:t>镇道安办、红炉派出所、</w:t>
      </w:r>
      <w:r>
        <w:rPr>
          <w:rFonts w:hint="eastAsia" w:ascii="方正仿宋_GBK" w:hAnsi="Times New Roman" w:eastAsia="方正仿宋_GBK" w:cs="Times New Roman"/>
          <w:sz w:val="32"/>
          <w:szCs w:val="32"/>
          <w:lang w:val="en-US" w:eastAsia="zh-CN" w:bidi="ar-SA"/>
        </w:rPr>
        <w:t>交巡警支队第七勤务大队、交巡警支队第二勤务大队</w:t>
      </w:r>
      <w:r>
        <w:rPr>
          <w:rFonts w:hint="eastAsia" w:ascii="方正仿宋_GBK" w:eastAsia="方正仿宋_GBK" w:cs="Times New Roman"/>
          <w:sz w:val="32"/>
          <w:szCs w:val="32"/>
          <w:lang w:val="en-US" w:eastAsia="zh-CN" w:bidi="ar-SA"/>
        </w:rPr>
        <w:t>联合</w:t>
      </w:r>
      <w:r>
        <w:rPr>
          <w:rFonts w:hint="eastAsia" w:ascii="方正仿宋_GBK" w:eastAsia="方正仿宋_GBK"/>
          <w:sz w:val="32"/>
          <w:szCs w:val="32"/>
          <w:lang w:val="en-US" w:eastAsia="zh-CN"/>
        </w:rPr>
        <w:t>分别在</w:t>
      </w:r>
      <w:r>
        <w:rPr>
          <w:rFonts w:hint="eastAsia" w:ascii="Times New Roman" w:hAnsi="Times New Roman" w:cs="Times New Roman"/>
          <w:color w:val="000000"/>
          <w:sz w:val="32"/>
          <w:szCs w:val="32"/>
          <w:lang w:val="en-US" w:eastAsia="zh-CN"/>
        </w:rPr>
        <w:t>8</w:t>
      </w:r>
      <w:r>
        <w:rPr>
          <w:rFonts w:hint="eastAsia" w:ascii="方正仿宋_GBK" w:eastAsia="方正仿宋_GBK"/>
          <w:sz w:val="32"/>
          <w:szCs w:val="32"/>
          <w:lang w:val="en-US" w:eastAsia="zh-CN"/>
        </w:rPr>
        <w:t>月（</w:t>
      </w:r>
      <w:r>
        <w:rPr>
          <w:rFonts w:hint="eastAsia" w:ascii="Times New Roman" w:hAnsi="Times New Roman" w:cs="Times New Roman"/>
          <w:color w:val="000000" w:themeColor="text1"/>
          <w:sz w:val="32"/>
          <w:szCs w:val="32"/>
          <w14:textFill>
            <w14:solidFill>
              <w14:schemeClr w14:val="tx1"/>
            </w14:solidFill>
          </w14:textFill>
        </w:rPr>
        <w:t>8</w:t>
      </w:r>
      <w:r>
        <w:rPr>
          <w:rFonts w:hint="eastAsia" w:ascii="方正仿宋_GBK" w:hAnsi="Times New Roman" w:eastAsia="方正仿宋_GBK" w:cs="Times New Roman"/>
          <w:color w:val="000000" w:themeColor="text1"/>
          <w:sz w:val="32"/>
          <w:szCs w:val="32"/>
          <w14:textFill>
            <w14:solidFill>
              <w14:schemeClr w14:val="tx1"/>
            </w14:solidFill>
          </w14:textFill>
        </w:rPr>
        <w:t>月</w:t>
      </w:r>
      <w:r>
        <w:rPr>
          <w:rFonts w:hint="eastAsia" w:ascii="Times New Roman" w:hAnsi="Times New Roman" w:cs="Times New Roman"/>
          <w:color w:val="000000" w:themeColor="text1"/>
          <w:sz w:val="32"/>
          <w:szCs w:val="32"/>
          <w14:textFill>
            <w14:solidFill>
              <w14:schemeClr w14:val="tx1"/>
            </w14:solidFill>
          </w14:textFill>
        </w:rPr>
        <w:t>4</w:t>
      </w:r>
      <w:r>
        <w:rPr>
          <w:rFonts w:hint="eastAsia" w:ascii="方正仿宋_GBK" w:hAnsi="Times New Roman" w:eastAsia="方正仿宋_GBK" w:cs="Times New Roman"/>
          <w:color w:val="000000" w:themeColor="text1"/>
          <w:sz w:val="32"/>
          <w:szCs w:val="32"/>
          <w14:textFill>
            <w14:solidFill>
              <w14:schemeClr w14:val="tx1"/>
            </w14:solidFill>
          </w14:textFill>
        </w:rPr>
        <w:t>日</w:t>
      </w:r>
      <w:r>
        <w:rPr>
          <w:rFonts w:hint="eastAsia" w:ascii="方正仿宋_GBK" w:eastAsia="方正仿宋_GBK" w:cs="Times New Roman"/>
          <w:color w:val="000000" w:themeColor="text1"/>
          <w:sz w:val="32"/>
          <w:szCs w:val="32"/>
          <w:lang w:eastAsia="zh-CN"/>
          <w14:textFill>
            <w14:solidFill>
              <w14:schemeClr w14:val="tx1"/>
            </w14:solidFill>
          </w14:textFill>
        </w:rPr>
        <w:t>、</w:t>
      </w:r>
      <w:r>
        <w:rPr>
          <w:rFonts w:hint="eastAsia" w:ascii="Times New Roman" w:hAnsi="Times New Roman" w:cs="Times New Roman"/>
          <w:color w:val="000000" w:themeColor="text1"/>
          <w:sz w:val="32"/>
          <w:szCs w:val="32"/>
          <w:lang w:val="en-US" w:eastAsia="zh-CN"/>
          <w14:textFill>
            <w14:solidFill>
              <w14:schemeClr w14:val="tx1"/>
            </w14:solidFill>
          </w14:textFill>
        </w:rPr>
        <w:t>8</w:t>
      </w:r>
      <w:r>
        <w:rPr>
          <w:rFonts w:hint="eastAsia" w:ascii="方正仿宋_GBK" w:eastAsia="方正仿宋_GBK"/>
          <w:color w:val="000000" w:themeColor="text1"/>
          <w:sz w:val="32"/>
          <w:szCs w:val="32"/>
          <w:lang w:val="en-US" w:eastAsia="zh-CN"/>
          <w14:textFill>
            <w14:solidFill>
              <w14:schemeClr w14:val="tx1"/>
            </w14:solidFill>
          </w14:textFill>
        </w:rPr>
        <w:t>月</w:t>
      </w:r>
      <w:r>
        <w:rPr>
          <w:rFonts w:hint="eastAsia" w:ascii="Times New Roman" w:hAnsi="Times New Roman" w:cs="Times New Roman"/>
          <w:color w:val="000000" w:themeColor="text1"/>
          <w:sz w:val="32"/>
          <w:szCs w:val="32"/>
          <w:lang w:val="en-US" w:eastAsia="zh-CN"/>
          <w14:textFill>
            <w14:solidFill>
              <w14:schemeClr w14:val="tx1"/>
            </w14:solidFill>
          </w14:textFill>
        </w:rPr>
        <w:t>11</w:t>
      </w:r>
      <w:r>
        <w:rPr>
          <w:rFonts w:hint="eastAsia" w:ascii="方正仿宋_GBK" w:eastAsia="方正仿宋_GBK"/>
          <w:color w:val="000000" w:themeColor="text1"/>
          <w:sz w:val="32"/>
          <w:szCs w:val="32"/>
          <w:lang w:val="en-US" w:eastAsia="zh-CN"/>
          <w14:textFill>
            <w14:solidFill>
              <w14:schemeClr w14:val="tx1"/>
            </w14:solidFill>
          </w14:textFill>
        </w:rPr>
        <w:t>日至</w:t>
      </w:r>
      <w:r>
        <w:rPr>
          <w:rFonts w:hint="eastAsia" w:ascii="Times New Roman" w:hAnsi="Times New Roman" w:cs="Times New Roman"/>
          <w:color w:val="000000" w:themeColor="text1"/>
          <w:sz w:val="32"/>
          <w:szCs w:val="32"/>
          <w:lang w:val="en-US" w:eastAsia="zh-CN"/>
          <w14:textFill>
            <w14:solidFill>
              <w14:schemeClr w14:val="tx1"/>
            </w14:solidFill>
          </w14:textFill>
        </w:rPr>
        <w:t>15</w:t>
      </w:r>
      <w:r>
        <w:rPr>
          <w:rFonts w:hint="eastAsia" w:ascii="方正仿宋_GBK" w:eastAsia="方正仿宋_GBK"/>
          <w:color w:val="000000" w:themeColor="text1"/>
          <w:sz w:val="32"/>
          <w:szCs w:val="32"/>
          <w:lang w:val="en-US" w:eastAsia="zh-CN"/>
          <w14:textFill>
            <w14:solidFill>
              <w14:schemeClr w14:val="tx1"/>
            </w14:solidFill>
          </w14:textFill>
        </w:rPr>
        <w:t>日、</w:t>
      </w:r>
      <w:r>
        <w:rPr>
          <w:rFonts w:hint="eastAsia" w:ascii="Times New Roman" w:hAnsi="Times New Roman" w:cs="Times New Roman"/>
          <w:color w:val="000000" w:themeColor="text1"/>
          <w:sz w:val="32"/>
          <w:szCs w:val="32"/>
          <w14:textFill>
            <w14:solidFill>
              <w14:schemeClr w14:val="tx1"/>
            </w14:solidFill>
          </w14:textFill>
        </w:rPr>
        <w:t>8</w:t>
      </w:r>
      <w:r>
        <w:rPr>
          <w:rFonts w:hint="eastAsia" w:ascii="方正仿宋_GBK" w:hAnsi="Times New Roman" w:eastAsia="方正仿宋_GBK" w:cs="Times New Roman"/>
          <w:color w:val="000000" w:themeColor="text1"/>
          <w:sz w:val="32"/>
          <w:szCs w:val="32"/>
          <w14:textFill>
            <w14:solidFill>
              <w14:schemeClr w14:val="tx1"/>
            </w14:solidFill>
          </w14:textFill>
        </w:rPr>
        <w:t>月</w:t>
      </w:r>
      <w:r>
        <w:rPr>
          <w:rFonts w:hint="eastAsia" w:eastAsia="方正仿宋_GBK" w:cs="Times New Roman"/>
          <w:color w:val="000000" w:themeColor="text1"/>
          <w:sz w:val="32"/>
          <w:szCs w:val="32"/>
          <w:lang w:val="en-US" w:eastAsia="zh-CN"/>
          <w14:textFill>
            <w14:solidFill>
              <w14:schemeClr w14:val="tx1"/>
            </w14:solidFill>
          </w14:textFill>
        </w:rPr>
        <w:t>23</w:t>
      </w:r>
      <w:r>
        <w:rPr>
          <w:rFonts w:hint="eastAsia" w:ascii="方正仿宋_GBK" w:hAnsi="Times New Roman" w:eastAsia="方正仿宋_GBK" w:cs="Times New Roman"/>
          <w:color w:val="000000" w:themeColor="text1"/>
          <w:sz w:val="32"/>
          <w:szCs w:val="32"/>
          <w14:textFill>
            <w14:solidFill>
              <w14:schemeClr w14:val="tx1"/>
            </w14:solidFill>
          </w14:textFill>
        </w:rPr>
        <w:t>日</w:t>
      </w:r>
      <w:r>
        <w:rPr>
          <w:rFonts w:hint="eastAsia" w:ascii="方正仿宋_GBK" w:eastAsia="方正仿宋_GBK" w:cs="Times New Roman"/>
          <w:color w:val="000000"/>
          <w:sz w:val="32"/>
          <w:szCs w:val="32"/>
          <w:lang w:eastAsia="zh-CN"/>
        </w:rPr>
        <w:t>、</w:t>
      </w:r>
      <w:r>
        <w:rPr>
          <w:rFonts w:hint="eastAsia" w:ascii="Times New Roman" w:hAnsi="Times New Roman" w:cs="Times New Roman"/>
          <w:color w:val="000000"/>
          <w:sz w:val="32"/>
          <w:szCs w:val="32"/>
          <w:lang w:val="en-US" w:eastAsia="zh-CN"/>
        </w:rPr>
        <w:t>8</w:t>
      </w:r>
      <w:r>
        <w:rPr>
          <w:rFonts w:hint="eastAsia" w:ascii="方正仿宋_GBK" w:eastAsia="方正仿宋_GBK"/>
          <w:sz w:val="32"/>
          <w:szCs w:val="32"/>
        </w:rPr>
        <w:t>月</w:t>
      </w:r>
      <w:r>
        <w:rPr>
          <w:rFonts w:hint="eastAsia" w:ascii="Times New Roman" w:hAnsi="Times New Roman" w:cs="Times New Roman"/>
          <w:color w:val="000000"/>
          <w:sz w:val="32"/>
          <w:szCs w:val="32"/>
          <w:lang w:val="en-US" w:eastAsia="zh-CN"/>
        </w:rPr>
        <w:t>30</w:t>
      </w:r>
      <w:r>
        <w:rPr>
          <w:rFonts w:hint="eastAsia" w:ascii="方正仿宋_GBK" w:eastAsia="方正仿宋_GBK"/>
          <w:sz w:val="32"/>
          <w:szCs w:val="32"/>
        </w:rPr>
        <w:t>日至</w:t>
      </w:r>
      <w:r>
        <w:rPr>
          <w:rFonts w:hint="eastAsia" w:ascii="Times New Roman" w:hAnsi="Times New Roman" w:cs="Times New Roman"/>
          <w:color w:val="000000"/>
          <w:sz w:val="32"/>
          <w:szCs w:val="32"/>
          <w:lang w:val="en-US" w:eastAsia="zh-CN"/>
        </w:rPr>
        <w:t>8</w:t>
      </w:r>
      <w:r>
        <w:rPr>
          <w:rFonts w:hint="eastAsia" w:ascii="方正仿宋_GBK" w:eastAsia="方正仿宋_GBK"/>
          <w:sz w:val="32"/>
          <w:szCs w:val="32"/>
        </w:rPr>
        <w:t>月</w:t>
      </w:r>
      <w:r>
        <w:rPr>
          <w:rFonts w:hint="eastAsia" w:ascii="Times New Roman" w:hAnsi="Times New Roman" w:cs="Times New Roman"/>
          <w:color w:val="000000"/>
          <w:sz w:val="32"/>
          <w:szCs w:val="32"/>
          <w:lang w:val="en-US" w:eastAsia="zh-CN"/>
        </w:rPr>
        <w:t>3</w:t>
      </w:r>
      <w:r>
        <w:rPr>
          <w:rFonts w:hint="eastAsia" w:cs="Times New Roman"/>
          <w:color w:val="000000"/>
          <w:sz w:val="32"/>
          <w:szCs w:val="32"/>
          <w:lang w:val="en-US" w:eastAsia="zh-CN"/>
        </w:rPr>
        <w:t>1</w:t>
      </w:r>
      <w:r>
        <w:rPr>
          <w:rFonts w:hint="eastAsia" w:ascii="方正仿宋_GBK" w:eastAsia="方正仿宋_GBK"/>
          <w:sz w:val="32"/>
          <w:szCs w:val="32"/>
        </w:rPr>
        <w:t>日</w:t>
      </w:r>
      <w:r>
        <w:rPr>
          <w:rFonts w:hint="eastAsia" w:ascii="方正仿宋_GBK" w:eastAsia="方正仿宋_GBK"/>
          <w:sz w:val="32"/>
          <w:szCs w:val="32"/>
          <w:lang w:val="en-US" w:eastAsia="zh-CN"/>
        </w:rPr>
        <w:t>）、</w:t>
      </w:r>
      <w:r>
        <w:rPr>
          <w:rFonts w:hint="eastAsia" w:ascii="Times New Roman" w:hAnsi="Times New Roman" w:cs="Times New Roman"/>
          <w:color w:val="000000"/>
          <w:sz w:val="32"/>
          <w:szCs w:val="32"/>
          <w:lang w:val="en-US" w:eastAsia="zh-CN"/>
        </w:rPr>
        <w:t>9</w:t>
      </w:r>
      <w:r>
        <w:rPr>
          <w:rFonts w:hint="eastAsia" w:ascii="方正仿宋_GBK" w:eastAsia="方正仿宋_GBK"/>
          <w:sz w:val="32"/>
          <w:szCs w:val="32"/>
          <w:lang w:val="en-US" w:eastAsia="zh-CN"/>
        </w:rPr>
        <w:t>月（</w:t>
      </w:r>
      <w:r>
        <w:rPr>
          <w:rFonts w:hint="eastAsia" w:ascii="Times New Roman" w:hAnsi="Times New Roman" w:cs="Times New Roman"/>
          <w:color w:val="000000"/>
          <w:sz w:val="32"/>
          <w:szCs w:val="32"/>
          <w:lang w:val="en-US" w:eastAsia="zh-CN"/>
        </w:rPr>
        <w:t>9</w:t>
      </w:r>
      <w:r>
        <w:rPr>
          <w:rFonts w:hint="eastAsia" w:ascii="方正仿宋_GBK" w:eastAsia="方正仿宋_GBK"/>
          <w:sz w:val="32"/>
          <w:szCs w:val="32"/>
          <w:lang w:val="en-US" w:eastAsia="zh-CN"/>
        </w:rPr>
        <w:t>月</w:t>
      </w:r>
      <w:r>
        <w:rPr>
          <w:rFonts w:hint="eastAsia" w:ascii="Times New Roman" w:hAnsi="Times New Roman" w:cs="Times New Roman"/>
          <w:color w:val="000000"/>
          <w:sz w:val="32"/>
          <w:szCs w:val="32"/>
          <w:lang w:val="en-US" w:eastAsia="zh-CN"/>
        </w:rPr>
        <w:t>1</w:t>
      </w:r>
      <w:r>
        <w:rPr>
          <w:rFonts w:hint="eastAsia" w:ascii="方正仿宋_GBK" w:eastAsia="方正仿宋_GBK"/>
          <w:sz w:val="32"/>
          <w:szCs w:val="32"/>
          <w:lang w:val="en-US" w:eastAsia="zh-CN"/>
        </w:rPr>
        <w:t>日</w:t>
      </w:r>
      <w:r>
        <w:rPr>
          <w:rFonts w:hint="eastAsia" w:ascii="Times New Roman" w:hAnsi="Times New Roman" w:cs="Times New Roman"/>
          <w:color w:val="000000"/>
          <w:sz w:val="32"/>
          <w:szCs w:val="32"/>
          <w:lang w:val="en-US" w:eastAsia="zh-CN"/>
        </w:rPr>
        <w:t>、9</w:t>
      </w:r>
      <w:r>
        <w:rPr>
          <w:rFonts w:hint="eastAsia" w:ascii="方正仿宋_GBK" w:eastAsia="方正仿宋_GBK"/>
          <w:sz w:val="32"/>
          <w:szCs w:val="32"/>
          <w:lang w:val="en-US" w:eastAsia="zh-CN"/>
        </w:rPr>
        <w:t>月</w:t>
      </w:r>
      <w:r>
        <w:rPr>
          <w:rFonts w:hint="eastAsia" w:ascii="Times New Roman" w:hAnsi="Times New Roman" w:cs="Times New Roman"/>
          <w:color w:val="000000"/>
          <w:sz w:val="32"/>
          <w:szCs w:val="32"/>
          <w:lang w:val="en-US" w:eastAsia="zh-CN"/>
        </w:rPr>
        <w:t>9</w:t>
      </w:r>
      <w:r>
        <w:rPr>
          <w:rFonts w:hint="eastAsia" w:ascii="方正仿宋_GBK" w:eastAsia="方正仿宋_GBK"/>
          <w:sz w:val="32"/>
          <w:szCs w:val="32"/>
          <w:lang w:val="en-US" w:eastAsia="zh-CN"/>
        </w:rPr>
        <w:t>日</w:t>
      </w:r>
      <w:r>
        <w:rPr>
          <w:rFonts w:hint="eastAsia" w:ascii="Times New Roman" w:hAnsi="Times New Roman" w:cs="Times New Roman"/>
          <w:color w:val="000000"/>
          <w:sz w:val="32"/>
          <w:szCs w:val="32"/>
          <w:lang w:val="en-US" w:eastAsia="zh-CN"/>
        </w:rPr>
        <w:t>、9</w:t>
      </w:r>
      <w:r>
        <w:rPr>
          <w:rFonts w:hint="eastAsia" w:ascii="方正仿宋_GBK" w:eastAsia="方正仿宋_GBK"/>
          <w:sz w:val="32"/>
          <w:szCs w:val="32"/>
          <w:lang w:val="en-US" w:eastAsia="zh-CN"/>
        </w:rPr>
        <w:t>月</w:t>
      </w:r>
      <w:r>
        <w:rPr>
          <w:rFonts w:hint="eastAsia" w:ascii="Times New Roman" w:hAnsi="Times New Roman" w:cs="Times New Roman"/>
          <w:color w:val="000000"/>
          <w:sz w:val="32"/>
          <w:szCs w:val="32"/>
          <w:lang w:val="en-US" w:eastAsia="zh-CN"/>
        </w:rPr>
        <w:t>23</w:t>
      </w:r>
      <w:r>
        <w:rPr>
          <w:rFonts w:hint="eastAsia" w:ascii="方正仿宋_GBK" w:eastAsia="方正仿宋_GBK"/>
          <w:sz w:val="32"/>
          <w:szCs w:val="32"/>
          <w:lang w:val="en-US" w:eastAsia="zh-CN"/>
        </w:rPr>
        <w:t>日）开展交安行动。</w:t>
      </w:r>
    </w:p>
    <w:p>
      <w:pPr>
        <w:pStyle w:val="2"/>
        <w:keepNext w:val="0"/>
        <w:keepLines w:val="0"/>
        <w:pageBreakBefore w:val="0"/>
        <w:kinsoku/>
        <w:overflowPunct/>
        <w:topLinePunct w:val="0"/>
        <w:autoSpaceDE/>
        <w:autoSpaceDN/>
        <w:bidi w:val="0"/>
        <w:spacing w:afterAutospacing="0" w:line="594" w:lineRule="exact"/>
        <w:textAlignment w:val="auto"/>
        <w:rPr>
          <w:rFonts w:hint="default" w:ascii="方正楷体_GBK" w:hAnsi="方正楷体_GBK" w:eastAsia="方正楷体_GBK" w:cs="方正楷体_GBK"/>
          <w:sz w:val="32"/>
          <w:szCs w:val="32"/>
          <w:lang w:val="en-US" w:eastAsia="zh-CN"/>
        </w:rPr>
      </w:pPr>
      <w:r>
        <w:rPr>
          <w:rFonts w:hint="default" w:ascii="方正楷体_GBK" w:hAnsi="方正楷体_GBK" w:eastAsia="方正楷体_GBK" w:cs="方正楷体_GBK"/>
          <w:sz w:val="32"/>
          <w:szCs w:val="32"/>
          <w:lang w:val="en-US" w:eastAsia="zh-CN"/>
        </w:rPr>
        <w:t>（二）完善设施，进一步优化道路通行条件。</w:t>
      </w:r>
    </w:p>
    <w:p>
      <w:pPr>
        <w:keepNext w:val="0"/>
        <w:keepLines w:val="0"/>
        <w:pageBreakBefore w:val="0"/>
        <w:tabs>
          <w:tab w:val="left" w:pos="7088"/>
          <w:tab w:val="left" w:pos="8306"/>
        </w:tabs>
        <w:kinsoku/>
        <w:overflowPunct/>
        <w:topLinePunct w:val="0"/>
        <w:autoSpaceDE/>
        <w:autoSpaceDN/>
        <w:bidi w:val="0"/>
        <w:spacing w:afterAutospacing="0" w:line="594" w:lineRule="exact"/>
        <w:ind w:right="-58" w:firstLine="630"/>
        <w:textAlignment w:val="auto"/>
        <w:rPr>
          <w:rFonts w:ascii="方正仿宋_GBK" w:eastAsia="方正仿宋_GBK"/>
          <w:sz w:val="32"/>
          <w:szCs w:val="32"/>
        </w:rPr>
      </w:pPr>
      <w:r>
        <w:rPr>
          <w:rFonts w:hint="eastAsia" w:ascii="方正仿宋_GBK" w:eastAsia="方正仿宋_GBK"/>
          <w:b/>
          <w:sz w:val="32"/>
          <w:szCs w:val="32"/>
        </w:rPr>
        <w:t>1.持续加强标识标牌建设。</w:t>
      </w:r>
      <w:r>
        <w:rPr>
          <w:rFonts w:hint="eastAsia" w:ascii="方正仿宋_GBK" w:eastAsia="方正仿宋_GBK"/>
          <w:sz w:val="32"/>
          <w:szCs w:val="32"/>
        </w:rPr>
        <w:t>进一步全面排查、清理辖区道路交通安全标识标牌情况，对标识标牌缺失、损坏、老旧模糊或者存在安全隐患的要尽快纳入隐患整治计划，加快标识标牌补建、维修，进一步消除道路交通隐患；对道路标线不规范、不标准或存在安全隐患的要尽快进行补划，确保合理规范，充分发挥出交通设施应有的功能。</w:t>
      </w:r>
    </w:p>
    <w:p>
      <w:pPr>
        <w:keepNext w:val="0"/>
        <w:keepLines w:val="0"/>
        <w:pageBreakBefore w:val="0"/>
        <w:tabs>
          <w:tab w:val="left" w:pos="7088"/>
          <w:tab w:val="left" w:pos="8306"/>
        </w:tabs>
        <w:kinsoku/>
        <w:overflowPunct/>
        <w:topLinePunct w:val="0"/>
        <w:autoSpaceDE/>
        <w:autoSpaceDN/>
        <w:bidi w:val="0"/>
        <w:spacing w:afterAutospacing="0" w:line="594" w:lineRule="exact"/>
        <w:ind w:right="-58" w:firstLine="630"/>
        <w:textAlignment w:val="auto"/>
        <w:rPr>
          <w:rFonts w:ascii="方正仿宋_GBK" w:eastAsia="方正仿宋_GBK"/>
          <w:sz w:val="32"/>
          <w:szCs w:val="32"/>
        </w:rPr>
      </w:pPr>
      <w:r>
        <w:rPr>
          <w:rFonts w:hint="eastAsia" w:ascii="方正仿宋_GBK" w:eastAsia="方正仿宋_GBK"/>
          <w:b/>
          <w:sz w:val="32"/>
          <w:szCs w:val="32"/>
        </w:rPr>
        <w:t>2.持续加强道路隐患治理。</w:t>
      </w:r>
      <w:r>
        <w:rPr>
          <w:rFonts w:hint="eastAsia" w:ascii="方正仿宋_GBK" w:eastAsia="方正仿宋_GBK"/>
          <w:sz w:val="32"/>
          <w:szCs w:val="32"/>
        </w:rPr>
        <w:t>重点突出场镇、交叉路口、学校、连续长下坡、急弯、临水</w:t>
      </w:r>
      <w:r>
        <w:rPr>
          <w:rFonts w:hint="eastAsia" w:ascii="方正仿宋_GBK" w:eastAsia="方正仿宋_GBK"/>
          <w:sz w:val="32"/>
          <w:szCs w:val="32"/>
          <w:lang w:eastAsia="zh-CN"/>
        </w:rPr>
        <w:t>、</w:t>
      </w:r>
      <w:r>
        <w:rPr>
          <w:rFonts w:hint="eastAsia" w:ascii="方正仿宋_GBK" w:eastAsia="方正仿宋_GBK"/>
          <w:sz w:val="32"/>
          <w:szCs w:val="32"/>
        </w:rPr>
        <w:t>临崖等路段，进一步完善辖区交通信号灯、减速设施、警示桩、警示标志，对事故多发路段、恶劣天气易受灾等危险路段全面排查建立台账，在前期道路隐患整治的基础上再次开展“回头看”，确保整治成效</w:t>
      </w:r>
      <w:r>
        <w:rPr>
          <w:rFonts w:hint="eastAsia" w:ascii="方正仿宋_GBK" w:eastAsia="方正仿宋_GBK"/>
          <w:sz w:val="32"/>
          <w:szCs w:val="32"/>
          <w:lang w:val="en-US" w:eastAsia="zh-CN"/>
        </w:rPr>
        <w:t>到位落实</w:t>
      </w:r>
      <w:r>
        <w:rPr>
          <w:rFonts w:hint="eastAsia" w:ascii="方正仿宋_GBK" w:eastAsia="方正仿宋_GBK"/>
          <w:sz w:val="32"/>
          <w:szCs w:val="32"/>
        </w:rPr>
        <w:t>。</w:t>
      </w:r>
    </w:p>
    <w:p>
      <w:pPr>
        <w:pStyle w:val="2"/>
        <w:keepNext w:val="0"/>
        <w:keepLines w:val="0"/>
        <w:pageBreakBefore w:val="0"/>
        <w:kinsoku/>
        <w:overflowPunct/>
        <w:topLinePunct w:val="0"/>
        <w:autoSpaceDE/>
        <w:autoSpaceDN/>
        <w:bidi w:val="0"/>
        <w:spacing w:afterAutospacing="0" w:line="594" w:lineRule="exact"/>
        <w:ind w:left="0" w:leftChars="0" w:firstLine="640" w:firstLineChars="200"/>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（三）营造氛围，进一步加强交通安全宣传。</w:t>
      </w:r>
    </w:p>
    <w:p>
      <w:pPr>
        <w:keepNext w:val="0"/>
        <w:keepLines w:val="0"/>
        <w:pageBreakBefore w:val="0"/>
        <w:tabs>
          <w:tab w:val="left" w:pos="7088"/>
          <w:tab w:val="left" w:pos="8306"/>
        </w:tabs>
        <w:kinsoku/>
        <w:overflowPunct/>
        <w:topLinePunct w:val="0"/>
        <w:autoSpaceDE/>
        <w:autoSpaceDN/>
        <w:bidi w:val="0"/>
        <w:spacing w:afterAutospacing="0" w:line="594" w:lineRule="exact"/>
        <w:ind w:right="-58" w:firstLine="630"/>
        <w:textAlignment w:val="auto"/>
        <w:rPr>
          <w:rFonts w:hint="eastAsia" w:ascii="方正仿宋_GBK" w:eastAsia="方正仿宋_GBK"/>
          <w:sz w:val="32"/>
          <w:szCs w:val="32"/>
          <w:lang w:val="en-US" w:eastAsia="zh-CN"/>
        </w:rPr>
      </w:pPr>
      <w:r>
        <w:rPr>
          <w:rFonts w:hint="eastAsia" w:ascii="方正仿宋_GBK" w:eastAsia="方正仿宋_GBK"/>
          <w:sz w:val="32"/>
          <w:szCs w:val="32"/>
          <w:lang w:val="en-US" w:eastAsia="zh-CN"/>
        </w:rPr>
        <w:t>采取在场镇和重要出口悬挂横幅，在村（社区）、交安劝导站张贴宣传画报，利用“村村通”播放交通安全音频，</w:t>
      </w:r>
      <w:r>
        <w:rPr>
          <w:rFonts w:hint="eastAsia" w:ascii="方正仿宋_GBK" w:eastAsia="方正仿宋_GBK"/>
          <w:sz w:val="32"/>
          <w:szCs w:val="32"/>
        </w:rPr>
        <w:t>村</w:t>
      </w:r>
      <w:r>
        <w:rPr>
          <w:rFonts w:hint="eastAsia" w:ascii="方正仿宋_GBK" w:eastAsia="方正仿宋_GBK"/>
          <w:sz w:val="32"/>
          <w:szCs w:val="32"/>
          <w:lang w:eastAsia="zh-CN"/>
        </w:rPr>
        <w:t>（</w:t>
      </w:r>
      <w:r>
        <w:rPr>
          <w:rFonts w:hint="eastAsia" w:ascii="方正仿宋_GBK" w:eastAsia="方正仿宋_GBK"/>
          <w:sz w:val="32"/>
          <w:szCs w:val="32"/>
          <w:lang w:val="en-US" w:eastAsia="zh-CN"/>
        </w:rPr>
        <w:t>社区</w:t>
      </w:r>
      <w:r>
        <w:rPr>
          <w:rFonts w:hint="eastAsia" w:ascii="方正仿宋_GBK" w:eastAsia="方正仿宋_GBK"/>
          <w:sz w:val="32"/>
          <w:szCs w:val="32"/>
          <w:lang w:eastAsia="zh-CN"/>
        </w:rPr>
        <w:t>）</w:t>
      </w:r>
      <w:r>
        <w:rPr>
          <w:rFonts w:hint="eastAsia" w:ascii="方正仿宋_GBK" w:eastAsia="方正仿宋_GBK"/>
          <w:sz w:val="32"/>
          <w:szCs w:val="32"/>
        </w:rPr>
        <w:t>干部、网格员、志愿者入户宣传</w:t>
      </w:r>
      <w:r>
        <w:rPr>
          <w:rFonts w:hint="eastAsia" w:ascii="方正仿宋_GBK" w:eastAsia="方正仿宋_GBK"/>
          <w:sz w:val="32"/>
          <w:szCs w:val="32"/>
          <w:lang w:eastAsia="zh-CN"/>
        </w:rPr>
        <w:t>，</w:t>
      </w:r>
      <w:r>
        <w:rPr>
          <w:rFonts w:hint="eastAsia" w:ascii="方正仿宋_GBK" w:eastAsia="方正仿宋_GBK"/>
          <w:sz w:val="32"/>
          <w:szCs w:val="32"/>
          <w:lang w:val="en-US" w:eastAsia="zh-CN"/>
        </w:rPr>
        <w:t>组织重点车辆驾驶员集中开展宣传教育，观看警示宣传片，</w:t>
      </w:r>
      <w:r>
        <w:rPr>
          <w:rFonts w:hint="eastAsia" w:ascii="方正仿宋_GBK" w:eastAsia="方正仿宋_GBK"/>
          <w:sz w:val="32"/>
          <w:szCs w:val="32"/>
        </w:rPr>
        <w:t>签订交通安全承诺书</w:t>
      </w:r>
      <w:r>
        <w:rPr>
          <w:rFonts w:hint="eastAsia" w:ascii="方正仿宋_GBK" w:eastAsia="方正仿宋_GBK"/>
          <w:sz w:val="32"/>
          <w:szCs w:val="32"/>
          <w:lang w:val="en-US" w:eastAsia="zh-CN"/>
        </w:rPr>
        <w:t>等方式开展宣传。</w:t>
      </w:r>
    </w:p>
    <w:p>
      <w:pPr>
        <w:keepNext w:val="0"/>
        <w:keepLines w:val="0"/>
        <w:pageBreakBefore w:val="0"/>
        <w:tabs>
          <w:tab w:val="left" w:pos="7088"/>
          <w:tab w:val="left" w:pos="8306"/>
        </w:tabs>
        <w:kinsoku/>
        <w:overflowPunct/>
        <w:topLinePunct w:val="0"/>
        <w:autoSpaceDE/>
        <w:autoSpaceDN/>
        <w:bidi w:val="0"/>
        <w:spacing w:afterAutospacing="0" w:line="594" w:lineRule="exact"/>
        <w:ind w:right="-58" w:firstLine="630"/>
        <w:textAlignment w:val="auto"/>
        <w:rPr>
          <w:rFonts w:ascii="方正黑体_GBK" w:eastAsia="方正黑体_GBK"/>
          <w:sz w:val="32"/>
          <w:szCs w:val="32"/>
        </w:rPr>
      </w:pPr>
      <w:r>
        <w:rPr>
          <w:rFonts w:hint="eastAsia" w:ascii="方正黑体_GBK" w:eastAsia="方正黑体_GBK"/>
          <w:sz w:val="32"/>
          <w:szCs w:val="32"/>
        </w:rPr>
        <w:t>五、工作要求</w:t>
      </w:r>
    </w:p>
    <w:p>
      <w:pPr>
        <w:keepNext w:val="0"/>
        <w:keepLines w:val="0"/>
        <w:pageBreakBefore w:val="0"/>
        <w:tabs>
          <w:tab w:val="left" w:pos="7088"/>
          <w:tab w:val="left" w:pos="8306"/>
        </w:tabs>
        <w:kinsoku/>
        <w:overflowPunct/>
        <w:topLinePunct w:val="0"/>
        <w:autoSpaceDE/>
        <w:autoSpaceDN/>
        <w:bidi w:val="0"/>
        <w:spacing w:afterAutospacing="0" w:line="594" w:lineRule="exact"/>
        <w:ind w:right="-58" w:firstLine="630"/>
        <w:textAlignment w:val="auto"/>
        <w:rPr>
          <w:rFonts w:ascii="方正仿宋_GBK" w:eastAsia="方正仿宋_GBK"/>
          <w:sz w:val="32"/>
          <w:szCs w:val="32"/>
        </w:rPr>
      </w:pPr>
      <w:r>
        <w:rPr>
          <w:rFonts w:hint="eastAsia" w:ascii="方正楷体_GBK" w:eastAsia="方正楷体_GBK"/>
          <w:sz w:val="32"/>
          <w:szCs w:val="32"/>
        </w:rPr>
        <w:t>（一）加强协同合作，形成共治合力。</w:t>
      </w:r>
      <w:r>
        <w:rPr>
          <w:rFonts w:hint="eastAsia" w:ascii="方正仿宋_GBK" w:eastAsia="方正仿宋_GBK"/>
          <w:sz w:val="32"/>
          <w:szCs w:val="32"/>
        </w:rPr>
        <w:t>各成员单位要将道路交通安全作为一项政治任务，充分认识到当前道路交通安全形势的紧迫性、重要性，为迎接党的二十大胜利召开创造良好道路交通环境，切实保障人民群众平安出行。</w:t>
      </w:r>
    </w:p>
    <w:p>
      <w:pPr>
        <w:keepNext w:val="0"/>
        <w:keepLines w:val="0"/>
        <w:pageBreakBefore w:val="0"/>
        <w:tabs>
          <w:tab w:val="left" w:pos="7088"/>
          <w:tab w:val="left" w:pos="8306"/>
        </w:tabs>
        <w:kinsoku/>
        <w:overflowPunct/>
        <w:topLinePunct w:val="0"/>
        <w:autoSpaceDE/>
        <w:autoSpaceDN/>
        <w:bidi w:val="0"/>
        <w:spacing w:afterAutospacing="0" w:line="594" w:lineRule="exact"/>
        <w:ind w:right="-58" w:firstLine="630"/>
        <w:textAlignment w:val="auto"/>
        <w:rPr>
          <w:rFonts w:ascii="方正仿宋_GBK" w:eastAsia="方正仿宋_GBK"/>
          <w:sz w:val="32"/>
          <w:szCs w:val="32"/>
        </w:rPr>
      </w:pPr>
      <w:r>
        <w:rPr>
          <w:rFonts w:hint="eastAsia" w:ascii="方正楷体_GBK" w:eastAsia="方正楷体_GBK"/>
          <w:sz w:val="32"/>
          <w:szCs w:val="32"/>
        </w:rPr>
        <w:t>（二）紧盯重点领域，突出重点整治。</w:t>
      </w:r>
      <w:r>
        <w:rPr>
          <w:rFonts w:hint="eastAsia" w:ascii="方正仿宋_GBK" w:eastAsia="方正仿宋_GBK"/>
          <w:sz w:val="32"/>
          <w:szCs w:val="32"/>
        </w:rPr>
        <w:t>持续狠抓重点车辆、重点驾驶人员、重点道路隐患、重点企业四类隐患，严格查处加装遮阳伞、驾乘人员不戴头盔、酒驾醉驾、超员超载、疲劳驾驶、人货混装、非法营运、非法改装等交通违法行为，确保监管到位，成效显著。</w:t>
      </w:r>
    </w:p>
    <w:p>
      <w:pPr>
        <w:pStyle w:val="2"/>
        <w:keepNext w:val="0"/>
        <w:keepLines w:val="0"/>
        <w:pageBreakBefore w:val="0"/>
        <w:kinsoku/>
        <w:overflowPunct/>
        <w:topLinePunct w:val="0"/>
        <w:autoSpaceDE/>
        <w:autoSpaceDN/>
        <w:bidi w:val="0"/>
        <w:spacing w:afterAutospacing="0" w:line="594" w:lineRule="exact"/>
        <w:ind w:left="0" w:leftChars="0" w:firstLine="0" w:firstLineChars="0"/>
        <w:textAlignment w:val="auto"/>
        <w:rPr>
          <w:rFonts w:hint="eastAsia" w:ascii="Times New Roman" w:hAnsi="Times New Roman" w:eastAsia="方正仿宋_GBK" w:cs="Times New Roman"/>
          <w:color w:val="FF0000"/>
          <w:sz w:val="32"/>
          <w:szCs w:val="32"/>
        </w:rPr>
      </w:pPr>
    </w:p>
    <w:sectPr>
      <w:footerReference r:id="rId5" w:type="first"/>
      <w:headerReference r:id="rId3" w:type="default"/>
      <w:footerReference r:id="rId4" w:type="default"/>
      <w:pgSz w:w="11906" w:h="16838"/>
      <w:pgMar w:top="1984" w:right="1446" w:bottom="1644" w:left="1446" w:header="851" w:footer="992" w:gutter="0"/>
      <w:pgNumType w:fmt="numberInDash"/>
      <w:cols w:space="0" w:num="1"/>
      <w:titlePg/>
      <w:rtlGutter w:val="0"/>
      <w:docGrid w:type="lines" w:linePitch="32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Verdana">
    <w:altName w:val="Ubuntu"/>
    <w:panose1 w:val="020B0604030504040204"/>
    <w:charset w:val="00"/>
    <w:family w:val="swiss"/>
    <w:pitch w:val="default"/>
    <w:sig w:usb0="00000000" w:usb1="00000000" w:usb2="00000010" w:usb3="00000000" w:csb0="2000019F" w:csb1="00000000"/>
  </w:font>
  <w:font w:name="Tahoma">
    <w:altName w:val="Droid Sans"/>
    <w:panose1 w:val="020B0604030504040204"/>
    <w:charset w:val="00"/>
    <w:family w:val="swiss"/>
    <w:pitch w:val="default"/>
    <w:sig w:usb0="00000000" w:usb1="00000000" w:usb2="00000029" w:usb3="00000000" w:csb0="200101FF" w:csb1="2028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Ubuntu">
    <w:panose1 w:val="020B0604030602030204"/>
    <w:charset w:val="00"/>
    <w:family w:val="auto"/>
    <w:pitch w:val="default"/>
    <w:sig w:usb0="E00002FF" w:usb1="5000205B" w:usb2="00000000" w:usb3="00000000" w:csb0="2000009F" w:csb1="56010000"/>
  </w:font>
  <w:font w:name="Droid Sans">
    <w:panose1 w:val="020B0606030804020204"/>
    <w:charset w:val="00"/>
    <w:family w:val="auto"/>
    <w:pitch w:val="default"/>
    <w:sig w:usb0="E00002EF" w:usb1="4000205B" w:usb2="00000028"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firstLine="360"/>
      <w:jc w:val="center"/>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Style w:val="14"/>
                              <w:rFonts w:ascii="宋体" w:hAnsi="宋体"/>
                              <w:sz w:val="28"/>
                              <w:szCs w:val="28"/>
                            </w:rPr>
                          </w:pPr>
                          <w:r>
                            <w:rPr>
                              <w:rStyle w:val="14"/>
                              <w:rFonts w:ascii="宋体" w:hAnsi="宋体"/>
                              <w:sz w:val="28"/>
                              <w:szCs w:val="28"/>
                            </w:rPr>
                            <w:fldChar w:fldCharType="begin"/>
                          </w:r>
                          <w:r>
                            <w:rPr>
                              <w:rStyle w:val="14"/>
                              <w:rFonts w:ascii="宋体" w:hAnsi="宋体"/>
                              <w:sz w:val="28"/>
                              <w:szCs w:val="28"/>
                            </w:rPr>
                            <w:instrText xml:space="preserve">PAGE  </w:instrText>
                          </w:r>
                          <w:r>
                            <w:rPr>
                              <w:rStyle w:val="14"/>
                              <w:rFonts w:ascii="宋体" w:hAnsi="宋体"/>
                              <w:sz w:val="28"/>
                              <w:szCs w:val="28"/>
                            </w:rPr>
                            <w:fldChar w:fldCharType="separate"/>
                          </w:r>
                          <w:r>
                            <w:rPr>
                              <w:rStyle w:val="14"/>
                              <w:rFonts w:ascii="宋体" w:hAnsi="宋体"/>
                              <w:sz w:val="28"/>
                              <w:szCs w:val="28"/>
                            </w:rPr>
                            <w:t>- 3 -</w:t>
                          </w:r>
                          <w:r>
                            <w:rPr>
                              <w:rStyle w:val="14"/>
                              <w:rFonts w:ascii="宋体" w:hAnsi="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9"/>
                      <w:rPr>
                        <w:rStyle w:val="14"/>
                        <w:rFonts w:ascii="宋体" w:hAnsi="宋体"/>
                        <w:sz w:val="28"/>
                        <w:szCs w:val="28"/>
                      </w:rPr>
                    </w:pPr>
                    <w:r>
                      <w:rPr>
                        <w:rStyle w:val="14"/>
                        <w:rFonts w:ascii="宋体" w:hAnsi="宋体"/>
                        <w:sz w:val="28"/>
                        <w:szCs w:val="28"/>
                      </w:rPr>
                      <w:fldChar w:fldCharType="begin"/>
                    </w:r>
                    <w:r>
                      <w:rPr>
                        <w:rStyle w:val="14"/>
                        <w:rFonts w:ascii="宋体" w:hAnsi="宋体"/>
                        <w:sz w:val="28"/>
                        <w:szCs w:val="28"/>
                      </w:rPr>
                      <w:instrText xml:space="preserve">PAGE  </w:instrText>
                    </w:r>
                    <w:r>
                      <w:rPr>
                        <w:rStyle w:val="14"/>
                        <w:rFonts w:ascii="宋体" w:hAnsi="宋体"/>
                        <w:sz w:val="28"/>
                        <w:szCs w:val="28"/>
                      </w:rPr>
                      <w:fldChar w:fldCharType="separate"/>
                    </w:r>
                    <w:r>
                      <w:rPr>
                        <w:rStyle w:val="14"/>
                        <w:rFonts w:ascii="宋体" w:hAnsi="宋体"/>
                        <w:sz w:val="28"/>
                        <w:szCs w:val="28"/>
                      </w:rPr>
                      <w:t>- 3 -</w:t>
                    </w:r>
                    <w:r>
                      <w:rPr>
                        <w:rStyle w:val="14"/>
                        <w:rFonts w:ascii="宋体" w:hAnsi="宋体"/>
                        <w:sz w:val="28"/>
                        <w:szCs w:val="28"/>
                      </w:rPr>
                      <w:fldChar w:fldCharType="end"/>
                    </w:r>
                  </w:p>
                </w:txbxContent>
              </v:textbox>
            </v:shape>
          </w:pict>
        </mc:Fallback>
      </mc:AlternateContent>
    </w: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Style w:val="14"/>
                              <w:rFonts w:ascii="宋体" w:hAnsi="宋体"/>
                              <w:sz w:val="28"/>
                              <w:szCs w:val="28"/>
                            </w:rPr>
                          </w:pPr>
                          <w:r>
                            <w:rPr>
                              <w:rStyle w:val="14"/>
                              <w:rFonts w:ascii="宋体" w:hAnsi="宋体"/>
                              <w:sz w:val="28"/>
                              <w:szCs w:val="28"/>
                            </w:rPr>
                            <w:fldChar w:fldCharType="begin"/>
                          </w:r>
                          <w:r>
                            <w:rPr>
                              <w:rStyle w:val="14"/>
                              <w:rFonts w:ascii="宋体" w:hAnsi="宋体"/>
                              <w:sz w:val="28"/>
                              <w:szCs w:val="28"/>
                            </w:rPr>
                            <w:instrText xml:space="preserve">PAGE  </w:instrText>
                          </w:r>
                          <w:r>
                            <w:rPr>
                              <w:rStyle w:val="14"/>
                              <w:rFonts w:ascii="宋体" w:hAnsi="宋体"/>
                              <w:sz w:val="28"/>
                              <w:szCs w:val="28"/>
                            </w:rPr>
                            <w:fldChar w:fldCharType="separate"/>
                          </w:r>
                          <w:r>
                            <w:rPr>
                              <w:rStyle w:val="14"/>
                              <w:rFonts w:ascii="宋体" w:hAnsi="宋体"/>
                              <w:sz w:val="28"/>
                              <w:szCs w:val="28"/>
                            </w:rPr>
                            <w:t>- 3 -</w:t>
                          </w:r>
                          <w:r>
                            <w:rPr>
                              <w:rStyle w:val="14"/>
                              <w:rFonts w:ascii="宋体" w:hAnsi="宋体"/>
                              <w:sz w:val="28"/>
                              <w:szCs w:val="28"/>
                            </w:rPr>
                            <w:fldChar w:fldCharType="end"/>
                          </w:r>
                        </w:p>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9"/>
                      <w:rPr>
                        <w:rStyle w:val="14"/>
                        <w:rFonts w:ascii="宋体" w:hAnsi="宋体"/>
                        <w:sz w:val="28"/>
                        <w:szCs w:val="28"/>
                      </w:rPr>
                    </w:pPr>
                    <w:r>
                      <w:rPr>
                        <w:rStyle w:val="14"/>
                        <w:rFonts w:ascii="宋体" w:hAnsi="宋体"/>
                        <w:sz w:val="28"/>
                        <w:szCs w:val="28"/>
                      </w:rPr>
                      <w:fldChar w:fldCharType="begin"/>
                    </w:r>
                    <w:r>
                      <w:rPr>
                        <w:rStyle w:val="14"/>
                        <w:rFonts w:ascii="宋体" w:hAnsi="宋体"/>
                        <w:sz w:val="28"/>
                        <w:szCs w:val="28"/>
                      </w:rPr>
                      <w:instrText xml:space="preserve">PAGE  </w:instrText>
                    </w:r>
                    <w:r>
                      <w:rPr>
                        <w:rStyle w:val="14"/>
                        <w:rFonts w:ascii="宋体" w:hAnsi="宋体"/>
                        <w:sz w:val="28"/>
                        <w:szCs w:val="28"/>
                      </w:rPr>
                      <w:fldChar w:fldCharType="separate"/>
                    </w:r>
                    <w:r>
                      <w:rPr>
                        <w:rStyle w:val="14"/>
                        <w:rFonts w:ascii="宋体" w:hAnsi="宋体"/>
                        <w:sz w:val="28"/>
                        <w:szCs w:val="28"/>
                      </w:rPr>
                      <w:t>- 3 -</w:t>
                    </w:r>
                    <w:r>
                      <w:rPr>
                        <w:rStyle w:val="14"/>
                        <w:rFonts w:ascii="宋体" w:hAnsi="宋体"/>
                        <w:sz w:val="28"/>
                        <w:szCs w:val="28"/>
                      </w:rPr>
                      <w:fldChar w:fldCharType="end"/>
                    </w:r>
                  </w:p>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false"/>
  <w:bordersDoNotSurroundFooter w:val="false"/>
  <w:doNotTrackMoves/>
  <w:attachedTemplate r:id="rId1"/>
  <w:documentProtection w:enforcement="0"/>
  <w:defaultTabStop w:val="420"/>
  <w:drawingGridHorizontalSpacing w:val="105"/>
  <w:drawingGridVerticalSpacing w:val="160"/>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NmMTdmMTA0ZDQ5YTg0NGZiMWM1NDQ5ZmNjNjIzYmUifQ=="/>
    <w:docVar w:name="KGWebUrl" w:val="http://23.211.169.62:80/seeyon/officeservlet"/>
  </w:docVars>
  <w:rsids>
    <w:rsidRoot w:val="000B7E31"/>
    <w:rsid w:val="00006455"/>
    <w:rsid w:val="0001182D"/>
    <w:rsid w:val="00012239"/>
    <w:rsid w:val="0001577B"/>
    <w:rsid w:val="00015D4F"/>
    <w:rsid w:val="0002225E"/>
    <w:rsid w:val="000350CE"/>
    <w:rsid w:val="000354A3"/>
    <w:rsid w:val="0003584B"/>
    <w:rsid w:val="00035A8B"/>
    <w:rsid w:val="0003655A"/>
    <w:rsid w:val="0005137E"/>
    <w:rsid w:val="00051530"/>
    <w:rsid w:val="00054F87"/>
    <w:rsid w:val="00057D44"/>
    <w:rsid w:val="00061C83"/>
    <w:rsid w:val="00062F2A"/>
    <w:rsid w:val="00063CAB"/>
    <w:rsid w:val="00067520"/>
    <w:rsid w:val="00067E85"/>
    <w:rsid w:val="00070E6B"/>
    <w:rsid w:val="00071373"/>
    <w:rsid w:val="00071BA9"/>
    <w:rsid w:val="00074720"/>
    <w:rsid w:val="00075489"/>
    <w:rsid w:val="00075C39"/>
    <w:rsid w:val="00076822"/>
    <w:rsid w:val="00077DD1"/>
    <w:rsid w:val="000813FD"/>
    <w:rsid w:val="0008185B"/>
    <w:rsid w:val="00093264"/>
    <w:rsid w:val="00093268"/>
    <w:rsid w:val="0009762B"/>
    <w:rsid w:val="000976F0"/>
    <w:rsid w:val="000A2AE0"/>
    <w:rsid w:val="000B209E"/>
    <w:rsid w:val="000B7E31"/>
    <w:rsid w:val="000C2F31"/>
    <w:rsid w:val="000C335C"/>
    <w:rsid w:val="000C4454"/>
    <w:rsid w:val="000C5971"/>
    <w:rsid w:val="000D1629"/>
    <w:rsid w:val="000D3C4F"/>
    <w:rsid w:val="000D47A4"/>
    <w:rsid w:val="000D7F22"/>
    <w:rsid w:val="000E053E"/>
    <w:rsid w:val="000E458E"/>
    <w:rsid w:val="000F0E11"/>
    <w:rsid w:val="000F2ABA"/>
    <w:rsid w:val="000F724C"/>
    <w:rsid w:val="001018B6"/>
    <w:rsid w:val="00102ED7"/>
    <w:rsid w:val="001030FB"/>
    <w:rsid w:val="001046F2"/>
    <w:rsid w:val="00104ECE"/>
    <w:rsid w:val="00106F47"/>
    <w:rsid w:val="0011157F"/>
    <w:rsid w:val="0011337E"/>
    <w:rsid w:val="001168E0"/>
    <w:rsid w:val="00116A06"/>
    <w:rsid w:val="00117353"/>
    <w:rsid w:val="00121ABA"/>
    <w:rsid w:val="00130A49"/>
    <w:rsid w:val="00131FB6"/>
    <w:rsid w:val="001323C4"/>
    <w:rsid w:val="001349BD"/>
    <w:rsid w:val="00142002"/>
    <w:rsid w:val="00142004"/>
    <w:rsid w:val="00143934"/>
    <w:rsid w:val="001442E3"/>
    <w:rsid w:val="00151EE3"/>
    <w:rsid w:val="00152D3F"/>
    <w:rsid w:val="00153DD4"/>
    <w:rsid w:val="001578EF"/>
    <w:rsid w:val="0016207E"/>
    <w:rsid w:val="001645B5"/>
    <w:rsid w:val="001677FA"/>
    <w:rsid w:val="00167A0D"/>
    <w:rsid w:val="00170EA5"/>
    <w:rsid w:val="00170F18"/>
    <w:rsid w:val="001749ED"/>
    <w:rsid w:val="001756C3"/>
    <w:rsid w:val="00177A8E"/>
    <w:rsid w:val="001807F4"/>
    <w:rsid w:val="0018319F"/>
    <w:rsid w:val="001838FF"/>
    <w:rsid w:val="00183CFC"/>
    <w:rsid w:val="00184471"/>
    <w:rsid w:val="00184880"/>
    <w:rsid w:val="001849BB"/>
    <w:rsid w:val="001852DB"/>
    <w:rsid w:val="00185989"/>
    <w:rsid w:val="00187DF3"/>
    <w:rsid w:val="00196D44"/>
    <w:rsid w:val="001A286B"/>
    <w:rsid w:val="001A367B"/>
    <w:rsid w:val="001A3CD5"/>
    <w:rsid w:val="001B05E5"/>
    <w:rsid w:val="001B38BF"/>
    <w:rsid w:val="001B533A"/>
    <w:rsid w:val="001B561C"/>
    <w:rsid w:val="001B6605"/>
    <w:rsid w:val="001C437B"/>
    <w:rsid w:val="001C585B"/>
    <w:rsid w:val="001D2FC3"/>
    <w:rsid w:val="001D6439"/>
    <w:rsid w:val="001D736F"/>
    <w:rsid w:val="001E4460"/>
    <w:rsid w:val="001E50B8"/>
    <w:rsid w:val="001E59F1"/>
    <w:rsid w:val="001E7E0D"/>
    <w:rsid w:val="001F5756"/>
    <w:rsid w:val="00212D11"/>
    <w:rsid w:val="0021365F"/>
    <w:rsid w:val="00213665"/>
    <w:rsid w:val="00214B5C"/>
    <w:rsid w:val="002217FC"/>
    <w:rsid w:val="002279B0"/>
    <w:rsid w:val="00227FC2"/>
    <w:rsid w:val="002314FF"/>
    <w:rsid w:val="00231F6F"/>
    <w:rsid w:val="002333E5"/>
    <w:rsid w:val="00235E9C"/>
    <w:rsid w:val="00242CE5"/>
    <w:rsid w:val="002453B9"/>
    <w:rsid w:val="00247B1A"/>
    <w:rsid w:val="00255692"/>
    <w:rsid w:val="00260F6E"/>
    <w:rsid w:val="0026265D"/>
    <w:rsid w:val="00262792"/>
    <w:rsid w:val="00264A84"/>
    <w:rsid w:val="00275366"/>
    <w:rsid w:val="00280B5B"/>
    <w:rsid w:val="00282AA8"/>
    <w:rsid w:val="00284771"/>
    <w:rsid w:val="00284D6D"/>
    <w:rsid w:val="002857A3"/>
    <w:rsid w:val="002861A8"/>
    <w:rsid w:val="002911A1"/>
    <w:rsid w:val="0029258B"/>
    <w:rsid w:val="0029487C"/>
    <w:rsid w:val="002965B1"/>
    <w:rsid w:val="002A0CB5"/>
    <w:rsid w:val="002A6996"/>
    <w:rsid w:val="002B0F81"/>
    <w:rsid w:val="002B27CF"/>
    <w:rsid w:val="002B714C"/>
    <w:rsid w:val="002C0D57"/>
    <w:rsid w:val="002C33EA"/>
    <w:rsid w:val="002D46A9"/>
    <w:rsid w:val="002D56E6"/>
    <w:rsid w:val="002D608D"/>
    <w:rsid w:val="002E7051"/>
    <w:rsid w:val="002F04D3"/>
    <w:rsid w:val="002F3D8B"/>
    <w:rsid w:val="002F5858"/>
    <w:rsid w:val="002F5B45"/>
    <w:rsid w:val="002F7C2A"/>
    <w:rsid w:val="00304649"/>
    <w:rsid w:val="0030498F"/>
    <w:rsid w:val="00305EC7"/>
    <w:rsid w:val="00306D1F"/>
    <w:rsid w:val="00311A0D"/>
    <w:rsid w:val="003154A0"/>
    <w:rsid w:val="00323B20"/>
    <w:rsid w:val="0032667F"/>
    <w:rsid w:val="0033064D"/>
    <w:rsid w:val="00334FEA"/>
    <w:rsid w:val="003418F6"/>
    <w:rsid w:val="0034434E"/>
    <w:rsid w:val="003523FB"/>
    <w:rsid w:val="00353808"/>
    <w:rsid w:val="003549A3"/>
    <w:rsid w:val="00354BC0"/>
    <w:rsid w:val="003556C7"/>
    <w:rsid w:val="003575D3"/>
    <w:rsid w:val="00357D49"/>
    <w:rsid w:val="00363BEF"/>
    <w:rsid w:val="00371B49"/>
    <w:rsid w:val="00372206"/>
    <w:rsid w:val="00373C7E"/>
    <w:rsid w:val="0037799E"/>
    <w:rsid w:val="00377F58"/>
    <w:rsid w:val="00382752"/>
    <w:rsid w:val="00383A1C"/>
    <w:rsid w:val="003902C7"/>
    <w:rsid w:val="00390BD8"/>
    <w:rsid w:val="003976F8"/>
    <w:rsid w:val="003A241C"/>
    <w:rsid w:val="003A522A"/>
    <w:rsid w:val="003A532B"/>
    <w:rsid w:val="003B1353"/>
    <w:rsid w:val="003B1E21"/>
    <w:rsid w:val="003B694D"/>
    <w:rsid w:val="003B7D0F"/>
    <w:rsid w:val="003C280F"/>
    <w:rsid w:val="003C3E42"/>
    <w:rsid w:val="003D11B5"/>
    <w:rsid w:val="003D25FA"/>
    <w:rsid w:val="003D2B36"/>
    <w:rsid w:val="003D3A3E"/>
    <w:rsid w:val="003D51FC"/>
    <w:rsid w:val="003E00EB"/>
    <w:rsid w:val="003E2F73"/>
    <w:rsid w:val="003E5AD8"/>
    <w:rsid w:val="003E6D7A"/>
    <w:rsid w:val="003F1058"/>
    <w:rsid w:val="003F65E0"/>
    <w:rsid w:val="003F6CD8"/>
    <w:rsid w:val="004012D3"/>
    <w:rsid w:val="00404D14"/>
    <w:rsid w:val="00405407"/>
    <w:rsid w:val="00406413"/>
    <w:rsid w:val="00412E30"/>
    <w:rsid w:val="004143EF"/>
    <w:rsid w:val="00416247"/>
    <w:rsid w:val="00426B60"/>
    <w:rsid w:val="00427114"/>
    <w:rsid w:val="0043045D"/>
    <w:rsid w:val="00432282"/>
    <w:rsid w:val="00435F89"/>
    <w:rsid w:val="004365E8"/>
    <w:rsid w:val="00437B23"/>
    <w:rsid w:val="00437FDC"/>
    <w:rsid w:val="00442024"/>
    <w:rsid w:val="004469A3"/>
    <w:rsid w:val="0045326D"/>
    <w:rsid w:val="00453453"/>
    <w:rsid w:val="004543A8"/>
    <w:rsid w:val="0045544C"/>
    <w:rsid w:val="004626A6"/>
    <w:rsid w:val="00465ED1"/>
    <w:rsid w:val="00467239"/>
    <w:rsid w:val="004700ED"/>
    <w:rsid w:val="00472AC0"/>
    <w:rsid w:val="00472B8E"/>
    <w:rsid w:val="00473BA2"/>
    <w:rsid w:val="00474DD7"/>
    <w:rsid w:val="00481473"/>
    <w:rsid w:val="0048287B"/>
    <w:rsid w:val="004843D2"/>
    <w:rsid w:val="004906D8"/>
    <w:rsid w:val="00491690"/>
    <w:rsid w:val="004943B4"/>
    <w:rsid w:val="00495958"/>
    <w:rsid w:val="00496178"/>
    <w:rsid w:val="00497820"/>
    <w:rsid w:val="004A578B"/>
    <w:rsid w:val="004A6A1C"/>
    <w:rsid w:val="004B0468"/>
    <w:rsid w:val="004B25B7"/>
    <w:rsid w:val="004B54F3"/>
    <w:rsid w:val="004C1B59"/>
    <w:rsid w:val="004D1832"/>
    <w:rsid w:val="004D68E0"/>
    <w:rsid w:val="004E3DA5"/>
    <w:rsid w:val="004E3EC6"/>
    <w:rsid w:val="004F1EA3"/>
    <w:rsid w:val="004F42DB"/>
    <w:rsid w:val="004F5127"/>
    <w:rsid w:val="004F7BD8"/>
    <w:rsid w:val="00503B6B"/>
    <w:rsid w:val="00504724"/>
    <w:rsid w:val="00504D5D"/>
    <w:rsid w:val="00504D71"/>
    <w:rsid w:val="005077B9"/>
    <w:rsid w:val="00511EF6"/>
    <w:rsid w:val="00511F89"/>
    <w:rsid w:val="0051487B"/>
    <w:rsid w:val="00514AFC"/>
    <w:rsid w:val="00514B97"/>
    <w:rsid w:val="00515295"/>
    <w:rsid w:val="005176C3"/>
    <w:rsid w:val="00522493"/>
    <w:rsid w:val="005266A3"/>
    <w:rsid w:val="00535C17"/>
    <w:rsid w:val="005368C3"/>
    <w:rsid w:val="0053729F"/>
    <w:rsid w:val="00540019"/>
    <w:rsid w:val="00541909"/>
    <w:rsid w:val="0054309A"/>
    <w:rsid w:val="005439C5"/>
    <w:rsid w:val="0054629D"/>
    <w:rsid w:val="005467F0"/>
    <w:rsid w:val="005501E7"/>
    <w:rsid w:val="005514AD"/>
    <w:rsid w:val="005576DF"/>
    <w:rsid w:val="00563A50"/>
    <w:rsid w:val="00564FC5"/>
    <w:rsid w:val="00567360"/>
    <w:rsid w:val="00567772"/>
    <w:rsid w:val="005724BF"/>
    <w:rsid w:val="00573BD2"/>
    <w:rsid w:val="005774EA"/>
    <w:rsid w:val="005815A8"/>
    <w:rsid w:val="00582DA4"/>
    <w:rsid w:val="00590EC9"/>
    <w:rsid w:val="00591651"/>
    <w:rsid w:val="005A067A"/>
    <w:rsid w:val="005A2A8A"/>
    <w:rsid w:val="005A46B0"/>
    <w:rsid w:val="005A626C"/>
    <w:rsid w:val="005A6CE6"/>
    <w:rsid w:val="005B41E8"/>
    <w:rsid w:val="005B6FA9"/>
    <w:rsid w:val="005C217F"/>
    <w:rsid w:val="005C5DF6"/>
    <w:rsid w:val="005C6B8B"/>
    <w:rsid w:val="005D0FC3"/>
    <w:rsid w:val="005D25D9"/>
    <w:rsid w:val="005E0828"/>
    <w:rsid w:val="005E481C"/>
    <w:rsid w:val="005F4BBA"/>
    <w:rsid w:val="00604817"/>
    <w:rsid w:val="00613ABC"/>
    <w:rsid w:val="006234B7"/>
    <w:rsid w:val="00624BB0"/>
    <w:rsid w:val="00625123"/>
    <w:rsid w:val="00625FC4"/>
    <w:rsid w:val="00627770"/>
    <w:rsid w:val="006301BC"/>
    <w:rsid w:val="00631F47"/>
    <w:rsid w:val="00633B7A"/>
    <w:rsid w:val="006345D6"/>
    <w:rsid w:val="006448FB"/>
    <w:rsid w:val="006453D6"/>
    <w:rsid w:val="00646E4B"/>
    <w:rsid w:val="0065334B"/>
    <w:rsid w:val="00654DFA"/>
    <w:rsid w:val="006578E3"/>
    <w:rsid w:val="00657CBC"/>
    <w:rsid w:val="00660AB2"/>
    <w:rsid w:val="00662140"/>
    <w:rsid w:val="00663396"/>
    <w:rsid w:val="0066375B"/>
    <w:rsid w:val="00664DC2"/>
    <w:rsid w:val="00674C27"/>
    <w:rsid w:val="00676515"/>
    <w:rsid w:val="00685D6F"/>
    <w:rsid w:val="00690883"/>
    <w:rsid w:val="00694108"/>
    <w:rsid w:val="006967AD"/>
    <w:rsid w:val="00696D22"/>
    <w:rsid w:val="006A05D9"/>
    <w:rsid w:val="006A2E07"/>
    <w:rsid w:val="006A7D7F"/>
    <w:rsid w:val="006B06DC"/>
    <w:rsid w:val="006B2BA4"/>
    <w:rsid w:val="006B2FAF"/>
    <w:rsid w:val="006C7A94"/>
    <w:rsid w:val="006D25EB"/>
    <w:rsid w:val="006D3901"/>
    <w:rsid w:val="006D3F76"/>
    <w:rsid w:val="006D5671"/>
    <w:rsid w:val="006D6128"/>
    <w:rsid w:val="006E7A84"/>
    <w:rsid w:val="006F12D0"/>
    <w:rsid w:val="006F206F"/>
    <w:rsid w:val="006F495B"/>
    <w:rsid w:val="006F54E5"/>
    <w:rsid w:val="006F66E8"/>
    <w:rsid w:val="006F7CE5"/>
    <w:rsid w:val="00702C69"/>
    <w:rsid w:val="00705BB8"/>
    <w:rsid w:val="007060FF"/>
    <w:rsid w:val="0070798E"/>
    <w:rsid w:val="00712684"/>
    <w:rsid w:val="00713B99"/>
    <w:rsid w:val="00714358"/>
    <w:rsid w:val="0071778B"/>
    <w:rsid w:val="00724430"/>
    <w:rsid w:val="00726270"/>
    <w:rsid w:val="007274DB"/>
    <w:rsid w:val="007355FA"/>
    <w:rsid w:val="0074006A"/>
    <w:rsid w:val="00740895"/>
    <w:rsid w:val="007414C1"/>
    <w:rsid w:val="007415B7"/>
    <w:rsid w:val="007436FD"/>
    <w:rsid w:val="00747F3E"/>
    <w:rsid w:val="00753B60"/>
    <w:rsid w:val="00756073"/>
    <w:rsid w:val="0075717C"/>
    <w:rsid w:val="00760706"/>
    <w:rsid w:val="007627CE"/>
    <w:rsid w:val="00763FC0"/>
    <w:rsid w:val="007650E6"/>
    <w:rsid w:val="00765373"/>
    <w:rsid w:val="00774BDA"/>
    <w:rsid w:val="00775370"/>
    <w:rsid w:val="00776F9A"/>
    <w:rsid w:val="00781C5D"/>
    <w:rsid w:val="0078502D"/>
    <w:rsid w:val="007860B6"/>
    <w:rsid w:val="00791EAE"/>
    <w:rsid w:val="00793147"/>
    <w:rsid w:val="00794835"/>
    <w:rsid w:val="007A033B"/>
    <w:rsid w:val="007A4C94"/>
    <w:rsid w:val="007B2953"/>
    <w:rsid w:val="007B51A0"/>
    <w:rsid w:val="007B77D4"/>
    <w:rsid w:val="007C1A0A"/>
    <w:rsid w:val="007C562E"/>
    <w:rsid w:val="007C75FF"/>
    <w:rsid w:val="007D4300"/>
    <w:rsid w:val="007D607B"/>
    <w:rsid w:val="007E4E55"/>
    <w:rsid w:val="007E6261"/>
    <w:rsid w:val="007F2A47"/>
    <w:rsid w:val="007F2D22"/>
    <w:rsid w:val="007F7C8B"/>
    <w:rsid w:val="00802183"/>
    <w:rsid w:val="00802BAF"/>
    <w:rsid w:val="0080467B"/>
    <w:rsid w:val="008058CA"/>
    <w:rsid w:val="00806648"/>
    <w:rsid w:val="00807DB4"/>
    <w:rsid w:val="008141FF"/>
    <w:rsid w:val="00820B15"/>
    <w:rsid w:val="008218E5"/>
    <w:rsid w:val="008233D0"/>
    <w:rsid w:val="00826944"/>
    <w:rsid w:val="00827D8A"/>
    <w:rsid w:val="008300C1"/>
    <w:rsid w:val="00842D24"/>
    <w:rsid w:val="008457C1"/>
    <w:rsid w:val="008476EE"/>
    <w:rsid w:val="00853E56"/>
    <w:rsid w:val="00856621"/>
    <w:rsid w:val="0085727B"/>
    <w:rsid w:val="00857E4B"/>
    <w:rsid w:val="0086470B"/>
    <w:rsid w:val="0086516F"/>
    <w:rsid w:val="008660CA"/>
    <w:rsid w:val="00867C05"/>
    <w:rsid w:val="00877F6B"/>
    <w:rsid w:val="00883F66"/>
    <w:rsid w:val="0088481A"/>
    <w:rsid w:val="00885F6C"/>
    <w:rsid w:val="00887B26"/>
    <w:rsid w:val="008917A3"/>
    <w:rsid w:val="00897F62"/>
    <w:rsid w:val="008A076F"/>
    <w:rsid w:val="008A106F"/>
    <w:rsid w:val="008A3747"/>
    <w:rsid w:val="008A4341"/>
    <w:rsid w:val="008B3DB0"/>
    <w:rsid w:val="008B5A5B"/>
    <w:rsid w:val="008B61FF"/>
    <w:rsid w:val="008B69FB"/>
    <w:rsid w:val="008B70CA"/>
    <w:rsid w:val="008C0C73"/>
    <w:rsid w:val="008C179B"/>
    <w:rsid w:val="008C5F64"/>
    <w:rsid w:val="008C64D8"/>
    <w:rsid w:val="008D4DFF"/>
    <w:rsid w:val="008E0897"/>
    <w:rsid w:val="008E18A7"/>
    <w:rsid w:val="008F2F8F"/>
    <w:rsid w:val="008F560C"/>
    <w:rsid w:val="008F6262"/>
    <w:rsid w:val="00907AE6"/>
    <w:rsid w:val="00910AA8"/>
    <w:rsid w:val="009144D0"/>
    <w:rsid w:val="0091486C"/>
    <w:rsid w:val="00914B2E"/>
    <w:rsid w:val="009158F1"/>
    <w:rsid w:val="00915BFB"/>
    <w:rsid w:val="00915FFB"/>
    <w:rsid w:val="0091744E"/>
    <w:rsid w:val="00917FC7"/>
    <w:rsid w:val="00924C24"/>
    <w:rsid w:val="00931B3B"/>
    <w:rsid w:val="009322FA"/>
    <w:rsid w:val="0093500C"/>
    <w:rsid w:val="009373BC"/>
    <w:rsid w:val="00940B7C"/>
    <w:rsid w:val="00941F4A"/>
    <w:rsid w:val="0094295B"/>
    <w:rsid w:val="00942DDB"/>
    <w:rsid w:val="00944107"/>
    <w:rsid w:val="0094642E"/>
    <w:rsid w:val="00953700"/>
    <w:rsid w:val="0095433F"/>
    <w:rsid w:val="0095628D"/>
    <w:rsid w:val="009616A1"/>
    <w:rsid w:val="00963A6F"/>
    <w:rsid w:val="0096561A"/>
    <w:rsid w:val="00965FD6"/>
    <w:rsid w:val="00970B1E"/>
    <w:rsid w:val="009724FF"/>
    <w:rsid w:val="00974631"/>
    <w:rsid w:val="00981940"/>
    <w:rsid w:val="00983835"/>
    <w:rsid w:val="00983FAC"/>
    <w:rsid w:val="009858B6"/>
    <w:rsid w:val="00992EEC"/>
    <w:rsid w:val="0099615E"/>
    <w:rsid w:val="009A232D"/>
    <w:rsid w:val="009A2D6A"/>
    <w:rsid w:val="009A31B1"/>
    <w:rsid w:val="009A478F"/>
    <w:rsid w:val="009B0AF6"/>
    <w:rsid w:val="009B1143"/>
    <w:rsid w:val="009B37CE"/>
    <w:rsid w:val="009B43BB"/>
    <w:rsid w:val="009B515A"/>
    <w:rsid w:val="009B5FEB"/>
    <w:rsid w:val="009B637D"/>
    <w:rsid w:val="009C0C71"/>
    <w:rsid w:val="009C3465"/>
    <w:rsid w:val="009D59F6"/>
    <w:rsid w:val="009D6E99"/>
    <w:rsid w:val="009E010E"/>
    <w:rsid w:val="009E0659"/>
    <w:rsid w:val="009F742A"/>
    <w:rsid w:val="00A029F8"/>
    <w:rsid w:val="00A0357E"/>
    <w:rsid w:val="00A038AE"/>
    <w:rsid w:val="00A0657A"/>
    <w:rsid w:val="00A105E5"/>
    <w:rsid w:val="00A133EF"/>
    <w:rsid w:val="00A20550"/>
    <w:rsid w:val="00A2149B"/>
    <w:rsid w:val="00A2344E"/>
    <w:rsid w:val="00A23C85"/>
    <w:rsid w:val="00A23E5D"/>
    <w:rsid w:val="00A24A01"/>
    <w:rsid w:val="00A24DC1"/>
    <w:rsid w:val="00A3069C"/>
    <w:rsid w:val="00A3130C"/>
    <w:rsid w:val="00A31E96"/>
    <w:rsid w:val="00A3247C"/>
    <w:rsid w:val="00A34F1F"/>
    <w:rsid w:val="00A35F0B"/>
    <w:rsid w:val="00A42951"/>
    <w:rsid w:val="00A51108"/>
    <w:rsid w:val="00A53F99"/>
    <w:rsid w:val="00A57054"/>
    <w:rsid w:val="00A61247"/>
    <w:rsid w:val="00A71CA1"/>
    <w:rsid w:val="00A73E41"/>
    <w:rsid w:val="00A74886"/>
    <w:rsid w:val="00A8001C"/>
    <w:rsid w:val="00A80E8D"/>
    <w:rsid w:val="00A80FB3"/>
    <w:rsid w:val="00A87E5E"/>
    <w:rsid w:val="00A90C98"/>
    <w:rsid w:val="00A932F3"/>
    <w:rsid w:val="00A94DC5"/>
    <w:rsid w:val="00A95419"/>
    <w:rsid w:val="00A95C9D"/>
    <w:rsid w:val="00A95D07"/>
    <w:rsid w:val="00AA15A1"/>
    <w:rsid w:val="00AA1F24"/>
    <w:rsid w:val="00AA2E7B"/>
    <w:rsid w:val="00AA41EC"/>
    <w:rsid w:val="00AA4563"/>
    <w:rsid w:val="00AA4942"/>
    <w:rsid w:val="00AA4CB2"/>
    <w:rsid w:val="00AA5191"/>
    <w:rsid w:val="00AB31E2"/>
    <w:rsid w:val="00AC1A9F"/>
    <w:rsid w:val="00AC3103"/>
    <w:rsid w:val="00AD6719"/>
    <w:rsid w:val="00AE085E"/>
    <w:rsid w:val="00AE1489"/>
    <w:rsid w:val="00AE5F0E"/>
    <w:rsid w:val="00AE614E"/>
    <w:rsid w:val="00AE7392"/>
    <w:rsid w:val="00AF2437"/>
    <w:rsid w:val="00AF41C2"/>
    <w:rsid w:val="00AF7CF9"/>
    <w:rsid w:val="00B028AA"/>
    <w:rsid w:val="00B06E7E"/>
    <w:rsid w:val="00B11B5F"/>
    <w:rsid w:val="00B13903"/>
    <w:rsid w:val="00B1673C"/>
    <w:rsid w:val="00B21321"/>
    <w:rsid w:val="00B21D60"/>
    <w:rsid w:val="00B24B63"/>
    <w:rsid w:val="00B2734E"/>
    <w:rsid w:val="00B30B0F"/>
    <w:rsid w:val="00B34EED"/>
    <w:rsid w:val="00B36F63"/>
    <w:rsid w:val="00B40590"/>
    <w:rsid w:val="00B41AA6"/>
    <w:rsid w:val="00B43A65"/>
    <w:rsid w:val="00B45313"/>
    <w:rsid w:val="00B45928"/>
    <w:rsid w:val="00B46E1F"/>
    <w:rsid w:val="00B5298A"/>
    <w:rsid w:val="00B52E6C"/>
    <w:rsid w:val="00B5329E"/>
    <w:rsid w:val="00B538E6"/>
    <w:rsid w:val="00B55CA2"/>
    <w:rsid w:val="00B5601B"/>
    <w:rsid w:val="00B565C9"/>
    <w:rsid w:val="00B57ACF"/>
    <w:rsid w:val="00B57CAA"/>
    <w:rsid w:val="00B62E6A"/>
    <w:rsid w:val="00B6306E"/>
    <w:rsid w:val="00B64055"/>
    <w:rsid w:val="00B67260"/>
    <w:rsid w:val="00B70CE6"/>
    <w:rsid w:val="00B7324D"/>
    <w:rsid w:val="00B74B4C"/>
    <w:rsid w:val="00B769B5"/>
    <w:rsid w:val="00B77F8A"/>
    <w:rsid w:val="00B80501"/>
    <w:rsid w:val="00B863F7"/>
    <w:rsid w:val="00B901BF"/>
    <w:rsid w:val="00B930AD"/>
    <w:rsid w:val="00B970A0"/>
    <w:rsid w:val="00BA0439"/>
    <w:rsid w:val="00BA3C20"/>
    <w:rsid w:val="00BA6CCE"/>
    <w:rsid w:val="00BB3960"/>
    <w:rsid w:val="00BB4328"/>
    <w:rsid w:val="00BB67F7"/>
    <w:rsid w:val="00BB7272"/>
    <w:rsid w:val="00BC0D2F"/>
    <w:rsid w:val="00BC110A"/>
    <w:rsid w:val="00BC6D77"/>
    <w:rsid w:val="00BC7874"/>
    <w:rsid w:val="00BC794A"/>
    <w:rsid w:val="00BD0639"/>
    <w:rsid w:val="00BD16A4"/>
    <w:rsid w:val="00BD519A"/>
    <w:rsid w:val="00BD7065"/>
    <w:rsid w:val="00BD7F30"/>
    <w:rsid w:val="00BE1A39"/>
    <w:rsid w:val="00BE3493"/>
    <w:rsid w:val="00BE35CF"/>
    <w:rsid w:val="00BF268A"/>
    <w:rsid w:val="00BF2C5F"/>
    <w:rsid w:val="00BF413B"/>
    <w:rsid w:val="00C015B7"/>
    <w:rsid w:val="00C01784"/>
    <w:rsid w:val="00C023BE"/>
    <w:rsid w:val="00C03A22"/>
    <w:rsid w:val="00C11D61"/>
    <w:rsid w:val="00C130D9"/>
    <w:rsid w:val="00C25103"/>
    <w:rsid w:val="00C32633"/>
    <w:rsid w:val="00C32957"/>
    <w:rsid w:val="00C332E8"/>
    <w:rsid w:val="00C353FC"/>
    <w:rsid w:val="00C40C0A"/>
    <w:rsid w:val="00C4126A"/>
    <w:rsid w:val="00C41777"/>
    <w:rsid w:val="00C418CC"/>
    <w:rsid w:val="00C46BEB"/>
    <w:rsid w:val="00C509FF"/>
    <w:rsid w:val="00C51D49"/>
    <w:rsid w:val="00C53D47"/>
    <w:rsid w:val="00C63BCF"/>
    <w:rsid w:val="00C63D67"/>
    <w:rsid w:val="00C65F71"/>
    <w:rsid w:val="00C702D9"/>
    <w:rsid w:val="00C70B80"/>
    <w:rsid w:val="00C7294B"/>
    <w:rsid w:val="00C831DC"/>
    <w:rsid w:val="00C836F2"/>
    <w:rsid w:val="00C84406"/>
    <w:rsid w:val="00C856F9"/>
    <w:rsid w:val="00C90DD9"/>
    <w:rsid w:val="00C92B01"/>
    <w:rsid w:val="00C94B20"/>
    <w:rsid w:val="00C9594E"/>
    <w:rsid w:val="00CA11BE"/>
    <w:rsid w:val="00CA3FF0"/>
    <w:rsid w:val="00CA60E6"/>
    <w:rsid w:val="00CA673C"/>
    <w:rsid w:val="00CA76AE"/>
    <w:rsid w:val="00CB19B8"/>
    <w:rsid w:val="00CB4C7D"/>
    <w:rsid w:val="00CB6F1C"/>
    <w:rsid w:val="00CC2853"/>
    <w:rsid w:val="00CC72F1"/>
    <w:rsid w:val="00CD19A5"/>
    <w:rsid w:val="00CD29FF"/>
    <w:rsid w:val="00CD57BD"/>
    <w:rsid w:val="00CD6924"/>
    <w:rsid w:val="00CE337C"/>
    <w:rsid w:val="00CE34A3"/>
    <w:rsid w:val="00CE3721"/>
    <w:rsid w:val="00CE5BD8"/>
    <w:rsid w:val="00CF4964"/>
    <w:rsid w:val="00D01F39"/>
    <w:rsid w:val="00D0368A"/>
    <w:rsid w:val="00D0420B"/>
    <w:rsid w:val="00D0740A"/>
    <w:rsid w:val="00D127B8"/>
    <w:rsid w:val="00D144CE"/>
    <w:rsid w:val="00D20740"/>
    <w:rsid w:val="00D2540B"/>
    <w:rsid w:val="00D2654B"/>
    <w:rsid w:val="00D409FB"/>
    <w:rsid w:val="00D42C5D"/>
    <w:rsid w:val="00D430CF"/>
    <w:rsid w:val="00D462D1"/>
    <w:rsid w:val="00D47EA9"/>
    <w:rsid w:val="00D5210D"/>
    <w:rsid w:val="00D53728"/>
    <w:rsid w:val="00D55795"/>
    <w:rsid w:val="00D60C60"/>
    <w:rsid w:val="00D6105E"/>
    <w:rsid w:val="00D61FD3"/>
    <w:rsid w:val="00D64947"/>
    <w:rsid w:val="00D67077"/>
    <w:rsid w:val="00D70121"/>
    <w:rsid w:val="00D71C19"/>
    <w:rsid w:val="00D7339E"/>
    <w:rsid w:val="00D73693"/>
    <w:rsid w:val="00D73E32"/>
    <w:rsid w:val="00D77A74"/>
    <w:rsid w:val="00D80695"/>
    <w:rsid w:val="00D8149F"/>
    <w:rsid w:val="00D85139"/>
    <w:rsid w:val="00D87A5D"/>
    <w:rsid w:val="00D87F23"/>
    <w:rsid w:val="00D922B7"/>
    <w:rsid w:val="00D94345"/>
    <w:rsid w:val="00D9499D"/>
    <w:rsid w:val="00D950FE"/>
    <w:rsid w:val="00D96129"/>
    <w:rsid w:val="00DA0EB7"/>
    <w:rsid w:val="00DA2A2B"/>
    <w:rsid w:val="00DA3396"/>
    <w:rsid w:val="00DB351C"/>
    <w:rsid w:val="00DB3DC1"/>
    <w:rsid w:val="00DB45CD"/>
    <w:rsid w:val="00DB5D11"/>
    <w:rsid w:val="00DB6BA8"/>
    <w:rsid w:val="00DB7BE8"/>
    <w:rsid w:val="00DC2C79"/>
    <w:rsid w:val="00DC354F"/>
    <w:rsid w:val="00DD41A1"/>
    <w:rsid w:val="00DD4820"/>
    <w:rsid w:val="00DE06F9"/>
    <w:rsid w:val="00DE3B38"/>
    <w:rsid w:val="00DF12AF"/>
    <w:rsid w:val="00DF5CF4"/>
    <w:rsid w:val="00E02E36"/>
    <w:rsid w:val="00E0390D"/>
    <w:rsid w:val="00E0434D"/>
    <w:rsid w:val="00E06FDD"/>
    <w:rsid w:val="00E07D76"/>
    <w:rsid w:val="00E145C8"/>
    <w:rsid w:val="00E149AA"/>
    <w:rsid w:val="00E204A5"/>
    <w:rsid w:val="00E22B11"/>
    <w:rsid w:val="00E2473E"/>
    <w:rsid w:val="00E34D75"/>
    <w:rsid w:val="00E35F95"/>
    <w:rsid w:val="00E37243"/>
    <w:rsid w:val="00E665BD"/>
    <w:rsid w:val="00E71E02"/>
    <w:rsid w:val="00E742FF"/>
    <w:rsid w:val="00E748D7"/>
    <w:rsid w:val="00E75F91"/>
    <w:rsid w:val="00E77A81"/>
    <w:rsid w:val="00E77C00"/>
    <w:rsid w:val="00E91071"/>
    <w:rsid w:val="00E938F3"/>
    <w:rsid w:val="00E95BFB"/>
    <w:rsid w:val="00EA0A86"/>
    <w:rsid w:val="00EA1A88"/>
    <w:rsid w:val="00EA428E"/>
    <w:rsid w:val="00EA497D"/>
    <w:rsid w:val="00EA7E09"/>
    <w:rsid w:val="00EB4944"/>
    <w:rsid w:val="00EC0E91"/>
    <w:rsid w:val="00EC34E7"/>
    <w:rsid w:val="00EC365D"/>
    <w:rsid w:val="00EC65D1"/>
    <w:rsid w:val="00ED1CC7"/>
    <w:rsid w:val="00ED2CD7"/>
    <w:rsid w:val="00ED71C4"/>
    <w:rsid w:val="00EE07DA"/>
    <w:rsid w:val="00EE477E"/>
    <w:rsid w:val="00EE49E4"/>
    <w:rsid w:val="00EE5ADF"/>
    <w:rsid w:val="00EE7EBA"/>
    <w:rsid w:val="00EF112B"/>
    <w:rsid w:val="00EF4BE1"/>
    <w:rsid w:val="00F00DA3"/>
    <w:rsid w:val="00F00EA1"/>
    <w:rsid w:val="00F03E83"/>
    <w:rsid w:val="00F050AA"/>
    <w:rsid w:val="00F05C08"/>
    <w:rsid w:val="00F07A17"/>
    <w:rsid w:val="00F16DED"/>
    <w:rsid w:val="00F21D7E"/>
    <w:rsid w:val="00F22CC7"/>
    <w:rsid w:val="00F239E1"/>
    <w:rsid w:val="00F2525C"/>
    <w:rsid w:val="00F31E91"/>
    <w:rsid w:val="00F44F90"/>
    <w:rsid w:val="00F500F0"/>
    <w:rsid w:val="00F5275C"/>
    <w:rsid w:val="00F621EA"/>
    <w:rsid w:val="00F64C12"/>
    <w:rsid w:val="00F64C88"/>
    <w:rsid w:val="00F67A37"/>
    <w:rsid w:val="00F70F6B"/>
    <w:rsid w:val="00F71FDA"/>
    <w:rsid w:val="00F7263A"/>
    <w:rsid w:val="00F74976"/>
    <w:rsid w:val="00F759BF"/>
    <w:rsid w:val="00F75D82"/>
    <w:rsid w:val="00F82804"/>
    <w:rsid w:val="00F82A95"/>
    <w:rsid w:val="00F82EA5"/>
    <w:rsid w:val="00F8445F"/>
    <w:rsid w:val="00F91B8C"/>
    <w:rsid w:val="00F92C79"/>
    <w:rsid w:val="00F952E9"/>
    <w:rsid w:val="00F95CD9"/>
    <w:rsid w:val="00FA0543"/>
    <w:rsid w:val="00FA2177"/>
    <w:rsid w:val="00FA5C35"/>
    <w:rsid w:val="00FA6148"/>
    <w:rsid w:val="00FA7888"/>
    <w:rsid w:val="00FA7DF5"/>
    <w:rsid w:val="00FB00D2"/>
    <w:rsid w:val="00FC2184"/>
    <w:rsid w:val="00FC24C7"/>
    <w:rsid w:val="00FC30F3"/>
    <w:rsid w:val="00FD1E5C"/>
    <w:rsid w:val="00FD64AB"/>
    <w:rsid w:val="00FE1249"/>
    <w:rsid w:val="00FE289D"/>
    <w:rsid w:val="00FE481F"/>
    <w:rsid w:val="00FF2008"/>
    <w:rsid w:val="00FF3838"/>
    <w:rsid w:val="00FF3B70"/>
    <w:rsid w:val="076D3A81"/>
    <w:rsid w:val="08C00F77"/>
    <w:rsid w:val="0C4E4857"/>
    <w:rsid w:val="10044A9B"/>
    <w:rsid w:val="13D03B79"/>
    <w:rsid w:val="16033D69"/>
    <w:rsid w:val="20DD6FC6"/>
    <w:rsid w:val="219F0AC7"/>
    <w:rsid w:val="25041897"/>
    <w:rsid w:val="26776C01"/>
    <w:rsid w:val="2E0558A2"/>
    <w:rsid w:val="366559E4"/>
    <w:rsid w:val="3C495B07"/>
    <w:rsid w:val="3D9F1643"/>
    <w:rsid w:val="3EF5B48F"/>
    <w:rsid w:val="3F7B3C61"/>
    <w:rsid w:val="40055B41"/>
    <w:rsid w:val="4CB52D36"/>
    <w:rsid w:val="52E15B85"/>
    <w:rsid w:val="53307182"/>
    <w:rsid w:val="60977D47"/>
    <w:rsid w:val="61E87003"/>
    <w:rsid w:val="62A85506"/>
    <w:rsid w:val="64CB1D8C"/>
    <w:rsid w:val="66D57692"/>
    <w:rsid w:val="6E727977"/>
    <w:rsid w:val="7073057D"/>
    <w:rsid w:val="7D960BA2"/>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spacing w:before="100" w:beforeAutospacing="1" w:after="100" w:afterAutospacing="1"/>
      <w:ind w:left="0" w:right="0"/>
      <w:jc w:val="left"/>
      <w:outlineLvl w:val="0"/>
    </w:pPr>
    <w:rPr>
      <w:rFonts w:hint="eastAsia" w:ascii="宋体" w:hAnsi="宋体" w:eastAsia="宋体" w:cs="宋体"/>
      <w:b/>
      <w:kern w:val="44"/>
      <w:sz w:val="48"/>
      <w:szCs w:val="48"/>
      <w:lang w:val="en-US" w:eastAsia="zh-CN" w:bidi="ar"/>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spacing w:after="0"/>
      <w:ind w:left="0" w:leftChars="0" w:firstLine="420" w:firstLineChars="200"/>
    </w:pPr>
    <w:rPr>
      <w:rFonts w:eastAsia="黑体"/>
      <w:kern w:val="0"/>
    </w:rPr>
  </w:style>
  <w:style w:type="paragraph" w:styleId="3">
    <w:name w:val="Body Text Indent"/>
    <w:basedOn w:val="1"/>
    <w:unhideWhenUsed/>
    <w:qFormat/>
    <w:uiPriority w:val="99"/>
    <w:pPr>
      <w:spacing w:after="120"/>
      <w:ind w:left="420" w:leftChars="200"/>
    </w:pPr>
  </w:style>
  <w:style w:type="paragraph" w:styleId="5">
    <w:name w:val="Body Text"/>
    <w:basedOn w:val="1"/>
    <w:qFormat/>
    <w:uiPriority w:val="99"/>
    <w:rPr>
      <w:sz w:val="28"/>
    </w:rPr>
  </w:style>
  <w:style w:type="paragraph" w:styleId="6">
    <w:name w:val="Date"/>
    <w:basedOn w:val="1"/>
    <w:next w:val="1"/>
    <w:link w:val="22"/>
    <w:qFormat/>
    <w:uiPriority w:val="0"/>
    <w:pPr>
      <w:ind w:left="100" w:leftChars="2500"/>
    </w:pPr>
  </w:style>
  <w:style w:type="paragraph" w:styleId="7">
    <w:name w:val="Body Text Indent 2"/>
    <w:basedOn w:val="1"/>
    <w:link w:val="21"/>
    <w:qFormat/>
    <w:uiPriority w:val="0"/>
    <w:pPr>
      <w:ind w:firstLine="733" w:firstLineChars="229"/>
      <w:jc w:val="left"/>
    </w:pPr>
    <w:rPr>
      <w:rFonts w:ascii="仿宋_GB2312" w:eastAsia="方正仿宋_GBK"/>
      <w:sz w:val="32"/>
      <w:szCs w:val="20"/>
    </w:rPr>
  </w:style>
  <w:style w:type="paragraph" w:styleId="8">
    <w:name w:val="Balloon Text"/>
    <w:basedOn w:val="1"/>
    <w:link w:val="23"/>
    <w:qFormat/>
    <w:uiPriority w:val="0"/>
    <w:rPr>
      <w:sz w:val="18"/>
      <w:szCs w:val="18"/>
    </w:rPr>
  </w:style>
  <w:style w:type="paragraph" w:styleId="9">
    <w:name w:val="footer"/>
    <w:basedOn w:val="1"/>
    <w:link w:val="18"/>
    <w:qFormat/>
    <w:uiPriority w:val="99"/>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4">
    <w:name w:val="page number"/>
    <w:basedOn w:val="13"/>
    <w:qFormat/>
    <w:uiPriority w:val="0"/>
  </w:style>
  <w:style w:type="character" w:styleId="15">
    <w:name w:val="Hyperlink"/>
    <w:basedOn w:val="13"/>
    <w:qFormat/>
    <w:uiPriority w:val="0"/>
    <w:rPr>
      <w:color w:val="0000FF"/>
      <w:u w:val="single"/>
    </w:rPr>
  </w:style>
  <w:style w:type="paragraph" w:customStyle="1" w:styleId="16">
    <w:name w:val="Body Text First Indent1"/>
    <w:basedOn w:val="5"/>
    <w:qFormat/>
    <w:uiPriority w:val="0"/>
  </w:style>
  <w:style w:type="paragraph" w:customStyle="1" w:styleId="17">
    <w:name w:val="Char1"/>
    <w:basedOn w:val="1"/>
    <w:qFormat/>
    <w:uiPriority w:val="0"/>
    <w:pPr>
      <w:widowControl/>
      <w:spacing w:after="160" w:line="240" w:lineRule="exact"/>
      <w:jc w:val="left"/>
    </w:pPr>
    <w:rPr>
      <w:rFonts w:ascii="Verdana" w:hAnsi="Verdana" w:eastAsia="仿宋_GB2312" w:cs="Verdana"/>
      <w:kern w:val="0"/>
      <w:sz w:val="24"/>
      <w:szCs w:val="32"/>
      <w:lang w:eastAsia="en-US"/>
    </w:rPr>
  </w:style>
  <w:style w:type="character" w:customStyle="1" w:styleId="18">
    <w:name w:val="页脚 Char"/>
    <w:basedOn w:val="13"/>
    <w:link w:val="9"/>
    <w:qFormat/>
    <w:uiPriority w:val="99"/>
    <w:rPr>
      <w:kern w:val="2"/>
      <w:sz w:val="18"/>
      <w:szCs w:val="18"/>
    </w:rPr>
  </w:style>
  <w:style w:type="paragraph" w:customStyle="1" w:styleId="19">
    <w:name w:val="Char"/>
    <w:basedOn w:val="1"/>
    <w:qFormat/>
    <w:uiPriority w:val="0"/>
    <w:rPr>
      <w:rFonts w:ascii="Tahoma" w:hAnsi="Tahoma" w:eastAsia="仿宋_GB2312"/>
      <w:sz w:val="24"/>
      <w:szCs w:val="32"/>
    </w:rPr>
  </w:style>
  <w:style w:type="paragraph" w:customStyle="1" w:styleId="20">
    <w:name w:val="Char Char Char Char"/>
    <w:basedOn w:val="1"/>
    <w:qFormat/>
    <w:uiPriority w:val="0"/>
    <w:pPr>
      <w:ind w:firstLine="200" w:firstLineChars="200"/>
    </w:pPr>
    <w:rPr>
      <w:rFonts w:ascii="Tahoma" w:hAnsi="Tahoma" w:eastAsia="仿宋_GB2312"/>
      <w:sz w:val="24"/>
      <w:szCs w:val="20"/>
    </w:rPr>
  </w:style>
  <w:style w:type="character" w:customStyle="1" w:styleId="21">
    <w:name w:val="正文文本缩进 2 Char"/>
    <w:basedOn w:val="13"/>
    <w:link w:val="7"/>
    <w:qFormat/>
    <w:uiPriority w:val="0"/>
    <w:rPr>
      <w:rFonts w:ascii="仿宋_GB2312" w:eastAsia="方正仿宋_GBK"/>
      <w:kern w:val="2"/>
      <w:sz w:val="32"/>
    </w:rPr>
  </w:style>
  <w:style w:type="character" w:customStyle="1" w:styleId="22">
    <w:name w:val="日期 Char"/>
    <w:basedOn w:val="13"/>
    <w:link w:val="6"/>
    <w:qFormat/>
    <w:uiPriority w:val="0"/>
    <w:rPr>
      <w:kern w:val="2"/>
      <w:sz w:val="21"/>
      <w:szCs w:val="24"/>
    </w:rPr>
  </w:style>
  <w:style w:type="character" w:customStyle="1" w:styleId="23">
    <w:name w:val="批注框文本 Char"/>
    <w:basedOn w:val="13"/>
    <w:link w:val="8"/>
    <w:qFormat/>
    <w:uiPriority w:val="0"/>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opt/htbrowser/C:\Users\Administrator\Desktop\&#20844;&#25991;&#27169;&#26495;..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公文模板.</Template>
  <Company>微软中国</Company>
  <Pages>6</Pages>
  <Words>2490</Words>
  <Characters>2518</Characters>
  <Lines>39</Lines>
  <Paragraphs>10</Paragraphs>
  <TotalTime>7</TotalTime>
  <ScaleCrop>false</ScaleCrop>
  <LinksUpToDate>false</LinksUpToDate>
  <CharactersWithSpaces>2620</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2022-01-05T15:31:00Z</dcterms:created>
  <dc:creator>姚恒江</dc:creator>
  <cp:lastModifiedBy> </cp:lastModifiedBy>
  <cp:lastPrinted>2022-08-10T09:18:00Z</cp:lastPrinted>
  <dcterms:modified xsi:type="dcterms:W3CDTF">2022-12-13T10:07:24Z</dcterms:modified>
  <dc:title>2016年度述责述廉报告</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C1C572B4D08344AFAD7E4A3DB89B28D0</vt:lpwstr>
  </property>
</Properties>
</file>