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ascii="Times New Roman" w:hAnsi="Times New Roman" w:eastAsia="方正仿宋_GBK"/>
          <w:sz w:val="32"/>
          <w:szCs w:val="32"/>
        </w:rPr>
      </w:pPr>
    </w:p>
    <w:p>
      <w:pPr>
        <w:spacing w:line="594" w:lineRule="exact"/>
        <w:jc w:val="center"/>
        <w:rPr>
          <w:rFonts w:ascii="Times New Roman" w:hAnsi="Times New Roman" w:eastAsia="方正仿宋_GBK"/>
          <w:position w:val="10"/>
          <w:sz w:val="32"/>
          <w:szCs w:val="32"/>
        </w:rPr>
      </w:pPr>
      <w:r>
        <w:rPr>
          <w:rFonts w:ascii="Times New Roman" w:hAnsi="Times New Roman" w:eastAsia="方正仿宋_GBK"/>
          <w:position w:val="10"/>
          <w:sz w:val="32"/>
          <w:szCs w:val="32"/>
        </w:rPr>
        <w:t>临江府〔202</w:t>
      </w:r>
      <w:r>
        <w:rPr>
          <w:rFonts w:hint="eastAsia" w:ascii="Times New Roman" w:hAnsi="Times New Roman" w:eastAsia="方正仿宋_GBK"/>
          <w:position w:val="10"/>
          <w:sz w:val="32"/>
          <w:szCs w:val="32"/>
          <w:lang w:val="en-US" w:eastAsia="zh-CN"/>
        </w:rPr>
        <w:t>3</w:t>
      </w:r>
      <w:r>
        <w:rPr>
          <w:rFonts w:ascii="Times New Roman" w:hAnsi="Times New Roman" w:eastAsia="方正仿宋_GBK"/>
          <w:position w:val="10"/>
          <w:sz w:val="32"/>
          <w:szCs w:val="32"/>
        </w:rPr>
        <w:t>〕</w:t>
      </w:r>
      <w:r>
        <w:rPr>
          <w:rFonts w:hint="eastAsia" w:ascii="Times New Roman" w:hAnsi="Times New Roman" w:eastAsia="方正仿宋_GBK"/>
          <w:position w:val="10"/>
          <w:sz w:val="32"/>
          <w:szCs w:val="32"/>
          <w:lang w:val="en-US" w:eastAsia="zh-CN"/>
        </w:rPr>
        <w:t>22</w:t>
      </w:r>
      <w:r>
        <w:rPr>
          <w:rFonts w:ascii="Times New Roman" w:hAnsi="Times New Roman" w:eastAsia="方正仿宋_GBK"/>
          <w:position w:val="10"/>
          <w:sz w:val="32"/>
          <w:szCs w:val="32"/>
        </w:rPr>
        <w:t>号</w:t>
      </w:r>
    </w:p>
    <w:p>
      <w:pPr>
        <w:spacing w:line="594" w:lineRule="exact"/>
        <w:rPr>
          <w:rFonts w:ascii="Times New Roman" w:hAnsi="Times New Roman" w:eastAsia="方正小标宋_GBK"/>
          <w:sz w:val="44"/>
          <w:szCs w:val="44"/>
        </w:rPr>
      </w:pPr>
    </w:p>
    <w:p>
      <w:pPr>
        <w:spacing w:line="594" w:lineRule="exact"/>
        <w:jc w:val="center"/>
        <w:rPr>
          <w:rFonts w:hint="eastAsia" w:ascii="Times New Roman" w:hAnsi="Times New Roman" w:eastAsia="方正小标宋_GBK"/>
          <w:b w:val="0"/>
          <w:bCs w:val="0"/>
          <w:sz w:val="44"/>
          <w:szCs w:val="44"/>
        </w:rPr>
      </w:pPr>
      <w:bookmarkStart w:id="0" w:name="_GoBack"/>
      <w:r>
        <w:rPr>
          <w:rFonts w:ascii="Times New Roman" w:hAnsi="Times New Roman" w:eastAsia="方正小标宋_GBK"/>
          <w:b w:val="0"/>
          <w:bCs w:val="0"/>
          <w:sz w:val="44"/>
          <w:szCs w:val="44"/>
        </w:rPr>
        <w:t>重庆市永川区临江镇人民政府</w:t>
      </w:r>
    </w:p>
    <w:p>
      <w:pPr>
        <w:spacing w:line="594" w:lineRule="exact"/>
        <w:jc w:val="center"/>
        <w:rPr>
          <w:rFonts w:hint="eastAsia" w:ascii="Times New Roman" w:hAnsi="Times New Roman" w:eastAsia="方正小标宋_GBK"/>
          <w:b w:val="0"/>
          <w:bCs w:val="0"/>
          <w:sz w:val="44"/>
          <w:szCs w:val="44"/>
          <w:lang w:eastAsia="zh-CN"/>
        </w:rPr>
      </w:pPr>
      <w:r>
        <w:rPr>
          <w:rFonts w:hint="eastAsia" w:ascii="Times New Roman" w:hAnsi="Times New Roman" w:eastAsia="方正小标宋_GBK"/>
          <w:b w:val="0"/>
          <w:bCs w:val="0"/>
          <w:sz w:val="44"/>
          <w:szCs w:val="44"/>
        </w:rPr>
        <w:t>关于调整镇</w:t>
      </w:r>
      <w:r>
        <w:rPr>
          <w:rFonts w:hint="eastAsia" w:ascii="Times New Roman" w:hAnsi="Times New Roman" w:eastAsia="方正小标宋_GBK"/>
          <w:b w:val="0"/>
          <w:bCs w:val="0"/>
          <w:sz w:val="44"/>
          <w:szCs w:val="44"/>
          <w:lang w:eastAsia="zh-CN"/>
        </w:rPr>
        <w:t>消防</w:t>
      </w:r>
      <w:r>
        <w:rPr>
          <w:rFonts w:hint="eastAsia" w:ascii="Times New Roman" w:hAnsi="Times New Roman" w:eastAsia="方正小标宋_GBK"/>
          <w:b w:val="0"/>
          <w:bCs w:val="0"/>
          <w:sz w:val="44"/>
          <w:szCs w:val="44"/>
        </w:rPr>
        <w:t>安全委员会成员</w:t>
      </w:r>
      <w:r>
        <w:rPr>
          <w:rFonts w:hint="eastAsia" w:ascii="Times New Roman" w:hAnsi="Times New Roman" w:eastAsia="方正小标宋_GBK"/>
          <w:b w:val="0"/>
          <w:bCs w:val="0"/>
          <w:sz w:val="44"/>
          <w:szCs w:val="44"/>
          <w:lang w:eastAsia="zh-CN"/>
        </w:rPr>
        <w:t>及</w:t>
      </w:r>
    </w:p>
    <w:p>
      <w:pPr>
        <w:spacing w:line="594" w:lineRule="exact"/>
        <w:jc w:val="center"/>
        <w:rPr>
          <w:rFonts w:hint="eastAsia" w:ascii="Times New Roman" w:hAnsi="Times New Roman" w:eastAsia="方正小标宋_GBK"/>
          <w:b w:val="0"/>
          <w:bCs w:val="0"/>
          <w:sz w:val="44"/>
          <w:szCs w:val="44"/>
        </w:rPr>
      </w:pPr>
      <w:r>
        <w:rPr>
          <w:rFonts w:hint="eastAsia" w:ascii="Times New Roman" w:hAnsi="Times New Roman" w:eastAsia="方正小标宋_GBK"/>
          <w:b w:val="0"/>
          <w:bCs w:val="0"/>
          <w:sz w:val="44"/>
          <w:szCs w:val="44"/>
          <w:lang w:eastAsia="zh-CN"/>
        </w:rPr>
        <w:t>工作职责</w:t>
      </w:r>
      <w:r>
        <w:rPr>
          <w:rFonts w:hint="eastAsia" w:ascii="Times New Roman" w:hAnsi="Times New Roman" w:eastAsia="方正小标宋_GBK"/>
          <w:b w:val="0"/>
          <w:bCs w:val="0"/>
          <w:sz w:val="44"/>
          <w:szCs w:val="44"/>
        </w:rPr>
        <w:t>的通知</w:t>
      </w:r>
    </w:p>
    <w:bookmarkEnd w:id="0"/>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b/>
          <w:bCs/>
          <w:sz w:val="44"/>
          <w:szCs w:val="44"/>
        </w:rPr>
      </w:pPr>
    </w:p>
    <w:p>
      <w:pPr>
        <w:keepNext w:val="0"/>
        <w:keepLines w:val="0"/>
        <w:pageBreakBefore w:val="0"/>
        <w:kinsoku/>
        <w:wordWrap/>
        <w:overflowPunct/>
        <w:topLinePunct w:val="0"/>
        <w:autoSpaceDE/>
        <w:autoSpaceDN/>
        <w:bidi w:val="0"/>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委员会</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镇属各部门、</w:t>
      </w:r>
      <w:r>
        <w:rPr>
          <w:rFonts w:hint="eastAsia" w:ascii="方正仿宋_GBK" w:hAnsi="方正仿宋_GBK" w:eastAsia="方正仿宋_GBK" w:cs="方正仿宋_GBK"/>
          <w:sz w:val="32"/>
          <w:szCs w:val="32"/>
        </w:rPr>
        <w:t>辖区各企事业单位：</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为进一步加强我镇消防安全工作的统筹和指挥，全面落实消防安全责任制，坚决遏制火灾事故发生，保障人民生命财产安全，结合我镇实际，现将镇消防安全委员会成员及工作职责调整如下：</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组成人员</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主</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任：</w:t>
      </w:r>
      <w:r>
        <w:rPr>
          <w:rFonts w:hint="eastAsia" w:ascii="方正仿宋_GBK" w:hAnsi="方正仿宋_GBK" w:eastAsia="方正仿宋_GBK" w:cs="方正仿宋_GBK"/>
          <w:color w:val="auto"/>
          <w:kern w:val="0"/>
          <w:sz w:val="32"/>
          <w:szCs w:val="32"/>
          <w:lang w:eastAsia="zh-CN"/>
        </w:rPr>
        <w:t>宋</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lang w:eastAsia="zh-CN"/>
        </w:rPr>
        <w:t>林</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lang w:eastAsia="zh-CN"/>
        </w:rPr>
        <w:t>镇党委书记</w:t>
      </w:r>
    </w:p>
    <w:p>
      <w:pPr>
        <w:keepNext w:val="0"/>
        <w:keepLines w:val="0"/>
        <w:pageBreakBefore w:val="0"/>
        <w:widowControl/>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薛</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lang w:eastAsia="zh-CN"/>
        </w:rPr>
        <w:t>辉</w:t>
      </w:r>
      <w:r>
        <w:rPr>
          <w:rFonts w:hint="eastAsia" w:ascii="方正仿宋_GBK" w:hAnsi="方正仿宋_GBK" w:eastAsia="方正仿宋_GBK" w:cs="方正仿宋_GBK"/>
          <w:color w:val="auto"/>
          <w:kern w:val="0"/>
          <w:sz w:val="32"/>
          <w:szCs w:val="32"/>
        </w:rPr>
        <w:t xml:space="preserve">  镇党委副书记、</w:t>
      </w:r>
      <w:r>
        <w:rPr>
          <w:rFonts w:hint="eastAsia" w:ascii="方正仿宋_GBK" w:hAnsi="方正仿宋_GBK" w:eastAsia="方正仿宋_GBK" w:cs="方正仿宋_GBK"/>
          <w:color w:val="auto"/>
          <w:kern w:val="0"/>
          <w:sz w:val="32"/>
          <w:szCs w:val="32"/>
          <w:lang w:eastAsia="zh-CN"/>
        </w:rPr>
        <w:t>镇长</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rPr>
        <w:t>副主任：</w:t>
      </w:r>
      <w:r>
        <w:rPr>
          <w:rFonts w:hint="eastAsia" w:ascii="方正仿宋_GBK" w:hAnsi="方正仿宋_GBK" w:eastAsia="方正仿宋_GBK" w:cs="方正仿宋_GBK"/>
          <w:color w:val="auto"/>
          <w:kern w:val="0"/>
          <w:sz w:val="32"/>
          <w:szCs w:val="32"/>
          <w:lang w:eastAsia="zh-CN"/>
        </w:rPr>
        <w:t>刘中国</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镇党委委员、</w:t>
      </w:r>
      <w:r>
        <w:rPr>
          <w:rFonts w:hint="eastAsia" w:ascii="方正仿宋_GBK" w:hAnsi="方正仿宋_GBK" w:eastAsia="方正仿宋_GBK" w:cs="方正仿宋_GBK"/>
          <w:color w:val="auto"/>
          <w:kern w:val="0"/>
          <w:sz w:val="32"/>
          <w:szCs w:val="32"/>
          <w:lang w:eastAsia="zh-CN"/>
        </w:rPr>
        <w:t>人大主席</w:t>
      </w:r>
    </w:p>
    <w:p>
      <w:pPr>
        <w:keepNext w:val="0"/>
        <w:keepLines w:val="0"/>
        <w:pageBreakBefore w:val="0"/>
        <w:widowControl/>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eastAsia="zh-CN"/>
        </w:rPr>
        <w:t>江</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lang w:eastAsia="zh-CN"/>
        </w:rPr>
        <w:t>勇</w:t>
      </w:r>
      <w:r>
        <w:rPr>
          <w:rFonts w:hint="eastAsia" w:ascii="方正仿宋_GBK" w:hAnsi="方正仿宋_GBK" w:eastAsia="方正仿宋_GBK" w:cs="方正仿宋_GBK"/>
          <w:color w:val="auto"/>
          <w:kern w:val="0"/>
          <w:sz w:val="32"/>
          <w:szCs w:val="32"/>
          <w:lang w:val="en-US" w:eastAsia="zh-CN"/>
        </w:rPr>
        <w:t xml:space="preserve">  镇党委副书记</w:t>
      </w:r>
    </w:p>
    <w:p>
      <w:pPr>
        <w:keepNext w:val="0"/>
        <w:keepLines w:val="0"/>
        <w:pageBreakBefore w:val="0"/>
        <w:widowControl/>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唐廷勇</w:t>
      </w:r>
      <w:r>
        <w:rPr>
          <w:rFonts w:hint="eastAsia" w:ascii="方正仿宋_GBK" w:hAnsi="方正仿宋_GBK" w:eastAsia="方正仿宋_GBK" w:cs="方正仿宋_GBK"/>
          <w:color w:val="auto"/>
          <w:kern w:val="0"/>
          <w:sz w:val="32"/>
          <w:szCs w:val="32"/>
        </w:rPr>
        <w:t xml:space="preserve">  镇党委委员、</w:t>
      </w:r>
      <w:r>
        <w:rPr>
          <w:rFonts w:hint="eastAsia" w:ascii="方正仿宋_GBK" w:hAnsi="方正仿宋_GBK" w:eastAsia="方正仿宋_GBK" w:cs="方正仿宋_GBK"/>
          <w:color w:val="auto"/>
          <w:kern w:val="0"/>
          <w:sz w:val="32"/>
          <w:szCs w:val="32"/>
          <w:lang w:eastAsia="zh-CN"/>
        </w:rPr>
        <w:t>政法委员、副镇长</w:t>
      </w:r>
    </w:p>
    <w:p>
      <w:pPr>
        <w:keepNext w:val="0"/>
        <w:keepLines w:val="0"/>
        <w:pageBreakBefore w:val="0"/>
        <w:widowControl/>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eastAsia="zh-CN"/>
        </w:rPr>
        <w:t>唐春燕</w:t>
      </w:r>
      <w:r>
        <w:rPr>
          <w:rFonts w:hint="eastAsia" w:ascii="方正仿宋_GBK" w:hAnsi="方正仿宋_GBK" w:eastAsia="方正仿宋_GBK" w:cs="方正仿宋_GBK"/>
          <w:color w:val="auto"/>
          <w:kern w:val="0"/>
          <w:sz w:val="32"/>
          <w:szCs w:val="32"/>
        </w:rPr>
        <w:t xml:space="preserve">  镇党委委员</w:t>
      </w:r>
      <w:r>
        <w:rPr>
          <w:rFonts w:hint="eastAsia" w:ascii="方正仿宋_GBK" w:hAnsi="方正仿宋_GBK" w:eastAsia="方正仿宋_GBK" w:cs="方正仿宋_GBK"/>
          <w:color w:val="auto"/>
          <w:kern w:val="0"/>
          <w:sz w:val="32"/>
          <w:szCs w:val="32"/>
          <w:lang w:eastAsia="zh-CN"/>
        </w:rPr>
        <w:t>、组织委员</w:t>
      </w:r>
    </w:p>
    <w:p>
      <w:pPr>
        <w:keepNext w:val="0"/>
        <w:keepLines w:val="0"/>
        <w:pageBreakBefore w:val="0"/>
        <w:widowControl/>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eastAsia="zh-CN"/>
        </w:rPr>
        <w:t>张彦起</w:t>
      </w:r>
      <w:r>
        <w:rPr>
          <w:rFonts w:hint="eastAsia" w:ascii="方正仿宋_GBK" w:hAnsi="方正仿宋_GBK" w:eastAsia="方正仿宋_GBK" w:cs="方正仿宋_GBK"/>
          <w:color w:val="auto"/>
          <w:kern w:val="0"/>
          <w:sz w:val="32"/>
          <w:szCs w:val="32"/>
          <w:lang w:val="en-US" w:eastAsia="zh-CN"/>
        </w:rPr>
        <w:t xml:space="preserve">  镇党委委员、纪委书记</w:t>
      </w:r>
    </w:p>
    <w:p>
      <w:pPr>
        <w:keepNext w:val="0"/>
        <w:keepLines w:val="0"/>
        <w:pageBreakBefore w:val="0"/>
        <w:widowControl/>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eastAsia="zh-CN"/>
        </w:rPr>
        <w:t>周城屹</w:t>
      </w:r>
      <w:r>
        <w:rPr>
          <w:rFonts w:hint="eastAsia" w:ascii="方正仿宋_GBK" w:hAnsi="方正仿宋_GBK" w:eastAsia="方正仿宋_GBK" w:cs="方正仿宋_GBK"/>
          <w:color w:val="auto"/>
          <w:kern w:val="0"/>
          <w:sz w:val="32"/>
          <w:szCs w:val="32"/>
          <w:lang w:val="en-US" w:eastAsia="zh-CN"/>
        </w:rPr>
        <w:t xml:space="preserve">  镇党委委员、武装部长、副镇长</w:t>
      </w:r>
    </w:p>
    <w:p>
      <w:pPr>
        <w:keepNext w:val="0"/>
        <w:keepLines w:val="0"/>
        <w:pageBreakBefore w:val="0"/>
        <w:widowControl/>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eastAsia="zh-CN"/>
        </w:rPr>
        <w:t>魏</w:t>
      </w:r>
      <w:r>
        <w:rPr>
          <w:rFonts w:hint="eastAsia" w:ascii="方正仿宋_GBK" w:hAnsi="方正仿宋_GBK" w:eastAsia="方正仿宋_GBK" w:cs="方正仿宋_GBK"/>
          <w:color w:val="auto"/>
          <w:kern w:val="0"/>
          <w:sz w:val="32"/>
          <w:szCs w:val="32"/>
          <w:lang w:val="en-US" w:eastAsia="zh-CN"/>
        </w:rPr>
        <w:t xml:space="preserve">  艺  镇党委委员、宣传委员、统战委员</w:t>
      </w:r>
    </w:p>
    <w:p>
      <w:pPr>
        <w:keepNext w:val="0"/>
        <w:keepLines w:val="0"/>
        <w:pageBreakBefore w:val="0"/>
        <w:widowControl/>
        <w:kinsoku/>
        <w:wordWrap/>
        <w:overflowPunct/>
        <w:topLinePunct w:val="0"/>
        <w:autoSpaceDE/>
        <w:autoSpaceDN/>
        <w:bidi w:val="0"/>
        <w:adjustRightInd/>
        <w:snapToGrid/>
        <w:spacing w:line="594" w:lineRule="exact"/>
        <w:ind w:firstLine="1920" w:firstLineChars="600"/>
        <w:jc w:val="lef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申希泉  副镇长</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成</w:t>
      </w: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rPr>
        <w:t>员</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镇党政办</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镇经</w:t>
      </w:r>
      <w:r>
        <w:rPr>
          <w:rFonts w:hint="eastAsia" w:ascii="方正仿宋_GBK" w:hAnsi="方正仿宋_GBK" w:eastAsia="方正仿宋_GBK" w:cs="方正仿宋_GBK"/>
          <w:color w:val="auto"/>
          <w:kern w:val="0"/>
          <w:sz w:val="32"/>
          <w:szCs w:val="32"/>
          <w:lang w:eastAsia="zh-CN"/>
        </w:rPr>
        <w:t>济发展</w:t>
      </w:r>
      <w:r>
        <w:rPr>
          <w:rFonts w:hint="eastAsia" w:ascii="方正仿宋_GBK" w:hAnsi="方正仿宋_GBK" w:eastAsia="方正仿宋_GBK" w:cs="方正仿宋_GBK"/>
          <w:color w:val="auto"/>
          <w:kern w:val="0"/>
          <w:sz w:val="32"/>
          <w:szCs w:val="32"/>
        </w:rPr>
        <w:t>办</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镇民政和社会事务办、</w:t>
      </w:r>
      <w:r>
        <w:rPr>
          <w:rFonts w:hint="eastAsia" w:ascii="方正仿宋_GBK" w:hAnsi="方正仿宋_GBK" w:eastAsia="方正仿宋_GBK" w:cs="方正仿宋_GBK"/>
          <w:color w:val="auto"/>
          <w:kern w:val="0"/>
          <w:sz w:val="32"/>
          <w:szCs w:val="32"/>
        </w:rPr>
        <w:t>镇</w:t>
      </w:r>
      <w:r>
        <w:rPr>
          <w:rFonts w:hint="eastAsia" w:ascii="方正仿宋_GBK" w:hAnsi="方正仿宋_GBK" w:eastAsia="方正仿宋_GBK" w:cs="方正仿宋_GBK"/>
          <w:color w:val="auto"/>
          <w:kern w:val="0"/>
          <w:sz w:val="32"/>
          <w:szCs w:val="32"/>
          <w:lang w:eastAsia="zh-CN"/>
        </w:rPr>
        <w:t>平安建设</w:t>
      </w:r>
      <w:r>
        <w:rPr>
          <w:rFonts w:hint="eastAsia" w:ascii="方正仿宋_GBK" w:hAnsi="方正仿宋_GBK" w:eastAsia="方正仿宋_GBK" w:cs="方正仿宋_GBK"/>
          <w:color w:val="auto"/>
          <w:kern w:val="0"/>
          <w:sz w:val="32"/>
          <w:szCs w:val="32"/>
        </w:rPr>
        <w:t>办</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镇</w:t>
      </w:r>
      <w:r>
        <w:rPr>
          <w:rFonts w:hint="eastAsia" w:ascii="方正仿宋_GBK" w:hAnsi="方正仿宋_GBK" w:eastAsia="方正仿宋_GBK" w:cs="方正仿宋_GBK"/>
          <w:color w:val="auto"/>
          <w:kern w:val="0"/>
          <w:sz w:val="32"/>
          <w:szCs w:val="32"/>
          <w:lang w:eastAsia="zh-CN"/>
        </w:rPr>
        <w:t>应急管理办、</w:t>
      </w:r>
      <w:r>
        <w:rPr>
          <w:rFonts w:hint="eastAsia" w:ascii="方正仿宋_GBK" w:hAnsi="方正仿宋_GBK" w:eastAsia="方正仿宋_GBK" w:cs="方正仿宋_GBK"/>
          <w:color w:val="auto"/>
          <w:kern w:val="0"/>
          <w:sz w:val="32"/>
          <w:szCs w:val="32"/>
          <w:lang w:val="en-US" w:eastAsia="zh-CN"/>
        </w:rPr>
        <w:t>镇规划建设管理环保办、镇财政办、镇综合行政执法办、镇农业服务中心、镇文化服务中心、镇劳动就业和社会保障服务所、镇退役军人服务站、镇产业发展办、临江市场监管所、</w:t>
      </w:r>
      <w:r>
        <w:rPr>
          <w:rFonts w:hint="eastAsia" w:ascii="方正仿宋_GBK" w:hAnsi="方正仿宋_GBK" w:eastAsia="方正仿宋_GBK" w:cs="方正仿宋_GBK"/>
          <w:color w:val="auto"/>
          <w:kern w:val="0"/>
          <w:sz w:val="32"/>
          <w:szCs w:val="32"/>
        </w:rPr>
        <w:t>临江派出所</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交巡警三大队、临江司法所、</w:t>
      </w:r>
      <w:r>
        <w:rPr>
          <w:rFonts w:hint="eastAsia" w:ascii="方正仿宋_GBK" w:hAnsi="方正仿宋_GBK" w:eastAsia="方正仿宋_GBK" w:cs="方正仿宋_GBK"/>
          <w:color w:val="auto"/>
          <w:kern w:val="0"/>
          <w:sz w:val="32"/>
          <w:szCs w:val="32"/>
        </w:rPr>
        <w:t>临江教管中心</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临江中心卫生院</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临江</w:t>
      </w:r>
      <w:r>
        <w:rPr>
          <w:rFonts w:hint="eastAsia" w:ascii="方正仿宋_GBK" w:hAnsi="方正仿宋_GBK" w:eastAsia="方正仿宋_GBK" w:cs="方正仿宋_GBK"/>
          <w:color w:val="auto"/>
          <w:kern w:val="0"/>
          <w:sz w:val="32"/>
          <w:szCs w:val="32"/>
          <w:lang w:eastAsia="zh-CN"/>
        </w:rPr>
        <w:t>规划和自然资源</w:t>
      </w:r>
      <w:r>
        <w:rPr>
          <w:rFonts w:hint="eastAsia" w:ascii="方正仿宋_GBK" w:hAnsi="方正仿宋_GBK" w:eastAsia="方正仿宋_GBK" w:cs="方正仿宋_GBK"/>
          <w:color w:val="auto"/>
          <w:kern w:val="0"/>
          <w:sz w:val="32"/>
          <w:szCs w:val="32"/>
        </w:rPr>
        <w:t>所</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临江供电营业所负责人</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各村</w:t>
      </w:r>
      <w:r>
        <w:rPr>
          <w:rFonts w:hint="eastAsia" w:ascii="方正仿宋_GBK" w:hAnsi="方正仿宋_GBK" w:eastAsia="方正仿宋_GBK" w:cs="方正仿宋_GBK"/>
          <w:color w:val="auto"/>
          <w:kern w:val="0"/>
          <w:sz w:val="32"/>
          <w:szCs w:val="32"/>
          <w:lang w:eastAsia="zh-CN"/>
        </w:rPr>
        <w:t>（社区）</w:t>
      </w:r>
      <w:r>
        <w:rPr>
          <w:rFonts w:hint="eastAsia" w:ascii="方正仿宋_GBK" w:hAnsi="方正仿宋_GBK" w:eastAsia="方正仿宋_GBK" w:cs="方正仿宋_GBK"/>
          <w:color w:val="auto"/>
          <w:kern w:val="0"/>
          <w:sz w:val="32"/>
          <w:szCs w:val="32"/>
        </w:rPr>
        <w:t>书记</w:t>
      </w:r>
      <w:r>
        <w:rPr>
          <w:rFonts w:hint="eastAsia" w:ascii="方正仿宋_GBK" w:hAnsi="方正仿宋_GBK" w:eastAsia="方正仿宋_GBK" w:cs="方正仿宋_GBK"/>
          <w:color w:val="auto"/>
          <w:kern w:val="0"/>
          <w:sz w:val="32"/>
          <w:szCs w:val="32"/>
          <w:lang w:eastAsia="zh-CN"/>
        </w:rPr>
        <w:t>。</w:t>
      </w:r>
    </w:p>
    <w:p>
      <w:pPr>
        <w:keepNext w:val="0"/>
        <w:keepLines w:val="0"/>
        <w:pageBreakBefore w:val="0"/>
        <w:widowControl/>
        <w:kinsoku/>
        <w:wordWrap/>
        <w:overflowPunct/>
        <w:topLinePunct w:val="0"/>
        <w:autoSpaceDE/>
        <w:autoSpaceDN/>
        <w:bidi w:val="0"/>
        <w:spacing w:line="594" w:lineRule="exact"/>
        <w:ind w:firstLine="640" w:firstLineChars="2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镇</w:t>
      </w:r>
      <w:r>
        <w:rPr>
          <w:rFonts w:hint="eastAsia" w:ascii="方正仿宋_GBK" w:hAnsi="方正仿宋_GBK" w:eastAsia="方正仿宋_GBK" w:cs="方正仿宋_GBK"/>
          <w:color w:val="auto"/>
          <w:kern w:val="0"/>
          <w:sz w:val="32"/>
          <w:szCs w:val="32"/>
          <w:lang w:eastAsia="zh-CN"/>
        </w:rPr>
        <w:t>消防</w:t>
      </w:r>
      <w:r>
        <w:rPr>
          <w:rFonts w:hint="eastAsia" w:ascii="方正仿宋_GBK" w:hAnsi="方正仿宋_GBK" w:eastAsia="方正仿宋_GBK" w:cs="方正仿宋_GBK"/>
          <w:color w:val="auto"/>
          <w:kern w:val="0"/>
          <w:sz w:val="32"/>
          <w:szCs w:val="32"/>
        </w:rPr>
        <w:t>安全委员会下设办公室，</w:t>
      </w:r>
      <w:r>
        <w:rPr>
          <w:rFonts w:hint="eastAsia" w:ascii="方正仿宋_GBK" w:hAnsi="方正仿宋_GBK" w:eastAsia="方正仿宋_GBK" w:cs="方正仿宋_GBK"/>
          <w:color w:val="auto"/>
          <w:sz w:val="32"/>
          <w:szCs w:val="32"/>
        </w:rPr>
        <w:t>负责日常工作。</w:t>
      </w:r>
      <w:r>
        <w:rPr>
          <w:rFonts w:hint="eastAsia" w:ascii="方正仿宋_GBK" w:hAnsi="方正仿宋_GBK" w:eastAsia="方正仿宋_GBK" w:cs="方正仿宋_GBK"/>
          <w:color w:val="auto"/>
          <w:kern w:val="0"/>
          <w:sz w:val="32"/>
          <w:szCs w:val="32"/>
        </w:rPr>
        <w:t>由</w:t>
      </w:r>
      <w:r>
        <w:rPr>
          <w:rFonts w:hint="eastAsia" w:ascii="方正仿宋_GBK" w:hAnsi="方正仿宋_GBK" w:eastAsia="方正仿宋_GBK" w:cs="方正仿宋_GBK"/>
          <w:color w:val="auto"/>
          <w:kern w:val="0"/>
          <w:sz w:val="32"/>
          <w:szCs w:val="32"/>
          <w:lang w:eastAsia="zh-CN"/>
        </w:rPr>
        <w:t>申希泉兼</w:t>
      </w:r>
      <w:r>
        <w:rPr>
          <w:rFonts w:hint="eastAsia" w:ascii="方正仿宋_GBK" w:hAnsi="方正仿宋_GBK" w:eastAsia="方正仿宋_GBK" w:cs="方正仿宋_GBK"/>
          <w:color w:val="auto"/>
          <w:kern w:val="0"/>
          <w:sz w:val="32"/>
          <w:szCs w:val="32"/>
        </w:rPr>
        <w:t>任办公室主任，</w:t>
      </w:r>
      <w:r>
        <w:rPr>
          <w:rFonts w:hint="eastAsia" w:ascii="方正仿宋_GBK" w:hAnsi="方正仿宋_GBK" w:eastAsia="方正仿宋_GBK" w:cs="方正仿宋_GBK"/>
          <w:color w:val="auto"/>
          <w:kern w:val="0"/>
          <w:sz w:val="32"/>
          <w:szCs w:val="32"/>
          <w:lang w:eastAsia="zh-CN"/>
        </w:rPr>
        <w:t>张明建、王达兵任副主任，镇应急管理办、</w:t>
      </w:r>
      <w:r>
        <w:rPr>
          <w:rFonts w:hint="eastAsia" w:ascii="方正仿宋_GBK" w:hAnsi="方正仿宋_GBK" w:eastAsia="方正仿宋_GBK" w:cs="方正仿宋_GBK"/>
          <w:color w:val="auto"/>
          <w:kern w:val="0"/>
          <w:sz w:val="32"/>
          <w:szCs w:val="32"/>
          <w:lang w:val="en-US" w:eastAsia="zh-CN"/>
        </w:rPr>
        <w:t>镇综合行政执法办</w:t>
      </w:r>
      <w:r>
        <w:rPr>
          <w:rFonts w:hint="eastAsia" w:ascii="方正仿宋_GBK" w:hAnsi="方正仿宋_GBK" w:eastAsia="方正仿宋_GBK" w:cs="方正仿宋_GBK"/>
          <w:color w:val="auto"/>
          <w:kern w:val="0"/>
          <w:sz w:val="32"/>
          <w:szCs w:val="32"/>
          <w:lang w:eastAsia="zh-CN"/>
        </w:rPr>
        <w:t>人员</w:t>
      </w:r>
      <w:r>
        <w:rPr>
          <w:rFonts w:hint="eastAsia" w:ascii="方正仿宋_GBK" w:hAnsi="方正仿宋_GBK" w:eastAsia="方正仿宋_GBK" w:cs="方正仿宋_GBK"/>
          <w:color w:val="auto"/>
          <w:kern w:val="0"/>
          <w:sz w:val="32"/>
          <w:szCs w:val="32"/>
        </w:rPr>
        <w:t>为办公室成员</w:t>
      </w:r>
      <w:r>
        <w:rPr>
          <w:rFonts w:hint="eastAsia" w:ascii="方正仿宋_GBK" w:hAnsi="方正仿宋_GBK" w:eastAsia="方正仿宋_GBK" w:cs="方正仿宋_GBK"/>
          <w:color w:val="auto"/>
          <w:kern w:val="0"/>
          <w:sz w:val="32"/>
          <w:szCs w:val="32"/>
          <w:lang w:eastAsia="zh-CN"/>
        </w:rPr>
        <w:t>，承担具体工作</w:t>
      </w:r>
      <w:r>
        <w:rPr>
          <w:rFonts w:hint="eastAsia" w:ascii="方正仿宋_GBK" w:hAnsi="方正仿宋_GBK" w:eastAsia="方正仿宋_GBK" w:cs="方正仿宋_GBK"/>
          <w:color w:val="auto"/>
          <w:kern w:val="0"/>
          <w:sz w:val="32"/>
          <w:szCs w:val="32"/>
        </w:rPr>
        <w:t>。</w:t>
      </w:r>
    </w:p>
    <w:p>
      <w:pPr>
        <w:pStyle w:val="2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工作职责</w:t>
      </w:r>
    </w:p>
    <w:p>
      <w:pPr>
        <w:pStyle w:val="2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right="0" w:rightChars="0" w:firstLine="640" w:firstLineChars="200"/>
        <w:textAlignment w:val="auto"/>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color="auto" w:fill="FFFFFF"/>
        </w:rPr>
        <w:t>消防安全委员会在</w:t>
      </w:r>
      <w:r>
        <w:rPr>
          <w:rFonts w:hint="eastAsia" w:ascii="方正仿宋_GBK" w:hAnsi="方正仿宋_GBK" w:eastAsia="方正仿宋_GBK" w:cs="方正仿宋_GBK"/>
          <w:b w:val="0"/>
          <w:i w:val="0"/>
          <w:caps w:val="0"/>
          <w:color w:val="auto"/>
          <w:spacing w:val="0"/>
          <w:sz w:val="32"/>
          <w:szCs w:val="32"/>
          <w:shd w:val="clear" w:color="auto" w:fill="FFFFFF"/>
          <w:lang w:eastAsia="zh-CN"/>
        </w:rPr>
        <w:t>镇</w:t>
      </w:r>
      <w:r>
        <w:rPr>
          <w:rFonts w:hint="eastAsia" w:ascii="方正仿宋_GBK" w:hAnsi="方正仿宋_GBK" w:eastAsia="方正仿宋_GBK" w:cs="方正仿宋_GBK"/>
          <w:b w:val="0"/>
          <w:i w:val="0"/>
          <w:caps w:val="0"/>
          <w:color w:val="auto"/>
          <w:spacing w:val="0"/>
          <w:sz w:val="32"/>
          <w:szCs w:val="32"/>
          <w:shd w:val="clear" w:color="auto" w:fill="FFFFFF"/>
        </w:rPr>
        <w:t>政府领导下负责全镇消防工作的统一指导和综合协调，按照“预防为主，防消结合”的方针，认真组织全镇开展消防安全工作，提高抗御火灾的综合能力，防止火灾事故，减少火灾损失。具体任务是：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color="auto" w:fill="FFFFFF"/>
        </w:rPr>
        <w:t>（一）根据《消防法》的规定，指导</w:t>
      </w:r>
      <w:r>
        <w:rPr>
          <w:rFonts w:hint="eastAsia" w:ascii="方正仿宋_GBK" w:hAnsi="方正仿宋_GBK" w:eastAsia="方正仿宋_GBK" w:cs="方正仿宋_GBK"/>
          <w:b w:val="0"/>
          <w:i w:val="0"/>
          <w:caps w:val="0"/>
          <w:color w:val="auto"/>
          <w:spacing w:val="0"/>
          <w:sz w:val="32"/>
          <w:szCs w:val="32"/>
          <w:shd w:val="clear" w:color="auto" w:fill="FFFFFF"/>
          <w:lang w:eastAsia="zh-CN"/>
        </w:rPr>
        <w:t>辖区有关单位、</w:t>
      </w:r>
      <w:r>
        <w:rPr>
          <w:rFonts w:hint="eastAsia" w:ascii="方正仿宋_GBK" w:hAnsi="方正仿宋_GBK" w:eastAsia="方正仿宋_GBK" w:cs="方正仿宋_GBK"/>
          <w:color w:val="auto"/>
          <w:kern w:val="0"/>
          <w:sz w:val="32"/>
          <w:szCs w:val="32"/>
        </w:rPr>
        <w:t>各村（</w:t>
      </w:r>
      <w:r>
        <w:rPr>
          <w:rFonts w:hint="eastAsia" w:ascii="方正仿宋_GBK" w:hAnsi="方正仿宋_GBK" w:eastAsia="方正仿宋_GBK" w:cs="方正仿宋_GBK"/>
          <w:color w:val="auto"/>
          <w:kern w:val="0"/>
          <w:sz w:val="32"/>
          <w:szCs w:val="32"/>
          <w:lang w:eastAsia="zh-CN"/>
        </w:rPr>
        <w:t>社区</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i w:val="0"/>
          <w:caps w:val="0"/>
          <w:color w:val="auto"/>
          <w:spacing w:val="0"/>
          <w:sz w:val="32"/>
          <w:szCs w:val="32"/>
          <w:shd w:val="clear" w:color="auto" w:fill="FFFFFF"/>
        </w:rPr>
        <w:t>建立健全消防安全责任制。</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color="auto" w:fill="FFFFFF"/>
        </w:rPr>
        <w:t>（二）督促和指导</w:t>
      </w:r>
      <w:r>
        <w:rPr>
          <w:rFonts w:hint="eastAsia" w:ascii="方正仿宋_GBK" w:hAnsi="方正仿宋_GBK" w:eastAsia="方正仿宋_GBK" w:cs="方正仿宋_GBK"/>
          <w:b w:val="0"/>
          <w:i w:val="0"/>
          <w:caps w:val="0"/>
          <w:color w:val="auto"/>
          <w:spacing w:val="0"/>
          <w:sz w:val="32"/>
          <w:szCs w:val="32"/>
          <w:shd w:val="clear" w:color="auto" w:fill="FFFFFF"/>
          <w:lang w:eastAsia="zh-CN"/>
        </w:rPr>
        <w:t>辖区有关单位、</w:t>
      </w:r>
      <w:r>
        <w:rPr>
          <w:rFonts w:hint="eastAsia" w:ascii="方正仿宋_GBK" w:hAnsi="方正仿宋_GBK" w:eastAsia="方正仿宋_GBK" w:cs="方正仿宋_GBK"/>
          <w:color w:val="auto"/>
          <w:kern w:val="0"/>
          <w:sz w:val="32"/>
          <w:szCs w:val="32"/>
        </w:rPr>
        <w:t>各村（</w:t>
      </w:r>
      <w:r>
        <w:rPr>
          <w:rFonts w:hint="eastAsia" w:ascii="方正仿宋_GBK" w:hAnsi="方正仿宋_GBK" w:eastAsia="方正仿宋_GBK" w:cs="方正仿宋_GBK"/>
          <w:color w:val="auto"/>
          <w:kern w:val="0"/>
          <w:sz w:val="32"/>
          <w:szCs w:val="32"/>
          <w:lang w:eastAsia="zh-CN"/>
        </w:rPr>
        <w:t>社区</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i w:val="0"/>
          <w:caps w:val="0"/>
          <w:color w:val="auto"/>
          <w:spacing w:val="0"/>
          <w:sz w:val="32"/>
          <w:szCs w:val="32"/>
          <w:shd w:val="clear" w:color="auto" w:fill="FFFFFF"/>
        </w:rPr>
        <w:t>将消防工作纳入年度工作计划，保障消防工作与经济建设相适应。</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color="auto" w:fill="FFFFFF"/>
        </w:rPr>
        <w:t>（三）组织</w:t>
      </w:r>
      <w:r>
        <w:rPr>
          <w:rFonts w:hint="eastAsia" w:ascii="方正仿宋_GBK" w:hAnsi="方正仿宋_GBK" w:eastAsia="方正仿宋_GBK" w:cs="方正仿宋_GBK"/>
          <w:b w:val="0"/>
          <w:i w:val="0"/>
          <w:caps w:val="0"/>
          <w:color w:val="auto"/>
          <w:spacing w:val="0"/>
          <w:sz w:val="32"/>
          <w:szCs w:val="32"/>
          <w:shd w:val="clear" w:color="auto" w:fill="FFFFFF"/>
          <w:lang w:eastAsia="zh-CN"/>
        </w:rPr>
        <w:t>有关单位、</w:t>
      </w:r>
      <w:r>
        <w:rPr>
          <w:rFonts w:hint="eastAsia" w:ascii="方正仿宋_GBK" w:hAnsi="方正仿宋_GBK" w:eastAsia="方正仿宋_GBK" w:cs="方正仿宋_GBK"/>
          <w:color w:val="auto"/>
          <w:kern w:val="0"/>
          <w:sz w:val="32"/>
          <w:szCs w:val="32"/>
        </w:rPr>
        <w:t>各村（</w:t>
      </w:r>
      <w:r>
        <w:rPr>
          <w:rFonts w:hint="eastAsia" w:ascii="方正仿宋_GBK" w:hAnsi="方正仿宋_GBK" w:eastAsia="方正仿宋_GBK" w:cs="方正仿宋_GBK"/>
          <w:color w:val="auto"/>
          <w:kern w:val="0"/>
          <w:sz w:val="32"/>
          <w:szCs w:val="32"/>
          <w:lang w:eastAsia="zh-CN"/>
        </w:rPr>
        <w:t>社区</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i w:val="0"/>
          <w:caps w:val="0"/>
          <w:color w:val="auto"/>
          <w:spacing w:val="0"/>
          <w:sz w:val="32"/>
          <w:szCs w:val="32"/>
          <w:shd w:val="clear" w:color="auto" w:fill="FFFFFF"/>
        </w:rPr>
        <w:t>贯彻落实国家消防法律法规和中央、市</w:t>
      </w:r>
      <w:r>
        <w:rPr>
          <w:rFonts w:hint="eastAsia" w:ascii="方正仿宋_GBK" w:hAnsi="方正仿宋_GBK" w:eastAsia="方正仿宋_GBK" w:cs="方正仿宋_GBK"/>
          <w:b w:val="0"/>
          <w:i w:val="0"/>
          <w:caps w:val="0"/>
          <w:color w:val="auto"/>
          <w:spacing w:val="0"/>
          <w:sz w:val="32"/>
          <w:szCs w:val="32"/>
          <w:shd w:val="clear" w:color="auto" w:fill="FFFFFF"/>
          <w:lang w:eastAsia="zh-CN"/>
        </w:rPr>
        <w:t>、区</w:t>
      </w:r>
      <w:r>
        <w:rPr>
          <w:rFonts w:hint="eastAsia" w:ascii="方正仿宋_GBK" w:hAnsi="方正仿宋_GBK" w:eastAsia="方正仿宋_GBK" w:cs="方正仿宋_GBK"/>
          <w:b w:val="0"/>
          <w:i w:val="0"/>
          <w:caps w:val="0"/>
          <w:color w:val="auto"/>
          <w:spacing w:val="0"/>
          <w:sz w:val="32"/>
          <w:szCs w:val="32"/>
          <w:shd w:val="clear" w:color="auto" w:fill="FFFFFF"/>
        </w:rPr>
        <w:t>关于消防工作的命令指示，发动全社会和广大群众做好消防安全工作，推动消防工作社会化。</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color="auto" w:fill="FFFFFF"/>
        </w:rPr>
        <w:t>（四）组织</w:t>
      </w:r>
      <w:r>
        <w:rPr>
          <w:rFonts w:hint="eastAsia" w:ascii="方正仿宋_GBK" w:hAnsi="方正仿宋_GBK" w:eastAsia="方正仿宋_GBK" w:cs="方正仿宋_GBK"/>
          <w:b w:val="0"/>
          <w:i w:val="0"/>
          <w:caps w:val="0"/>
          <w:color w:val="auto"/>
          <w:spacing w:val="0"/>
          <w:sz w:val="32"/>
          <w:szCs w:val="32"/>
          <w:shd w:val="clear" w:color="auto" w:fill="FFFFFF"/>
          <w:lang w:eastAsia="zh-CN"/>
        </w:rPr>
        <w:t>辖区有关单位、</w:t>
      </w:r>
      <w:r>
        <w:rPr>
          <w:rFonts w:hint="eastAsia" w:ascii="方正仿宋_GBK" w:hAnsi="方正仿宋_GBK" w:eastAsia="方正仿宋_GBK" w:cs="方正仿宋_GBK"/>
          <w:color w:val="auto"/>
          <w:kern w:val="0"/>
          <w:sz w:val="32"/>
          <w:szCs w:val="32"/>
        </w:rPr>
        <w:t>各村（</w:t>
      </w:r>
      <w:r>
        <w:rPr>
          <w:rFonts w:hint="eastAsia" w:ascii="方正仿宋_GBK" w:hAnsi="方正仿宋_GBK" w:eastAsia="方正仿宋_GBK" w:cs="方正仿宋_GBK"/>
          <w:color w:val="auto"/>
          <w:kern w:val="0"/>
          <w:sz w:val="32"/>
          <w:szCs w:val="32"/>
          <w:lang w:eastAsia="zh-CN"/>
        </w:rPr>
        <w:t>社区</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i w:val="0"/>
          <w:caps w:val="0"/>
          <w:color w:val="auto"/>
          <w:spacing w:val="0"/>
          <w:sz w:val="32"/>
          <w:szCs w:val="32"/>
          <w:shd w:val="clear" w:color="auto" w:fill="FFFFFF"/>
        </w:rPr>
        <w:t>消防安全责任人履行消防安全职责情况进行考评，评选消防安全工作先进单位和个人。</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color="auto" w:fill="FFFFFF"/>
        </w:rPr>
        <w:t>（五）督促</w:t>
      </w:r>
      <w:r>
        <w:rPr>
          <w:rFonts w:hint="eastAsia" w:ascii="方正仿宋_GBK" w:hAnsi="方正仿宋_GBK" w:eastAsia="方正仿宋_GBK" w:cs="方正仿宋_GBK"/>
          <w:b w:val="0"/>
          <w:i w:val="0"/>
          <w:caps w:val="0"/>
          <w:color w:val="auto"/>
          <w:spacing w:val="0"/>
          <w:sz w:val="32"/>
          <w:szCs w:val="32"/>
          <w:shd w:val="clear" w:color="auto" w:fill="FFFFFF"/>
          <w:lang w:eastAsia="zh-CN"/>
        </w:rPr>
        <w:t>辖区有关单位、</w:t>
      </w:r>
      <w:r>
        <w:rPr>
          <w:rFonts w:hint="eastAsia" w:ascii="方正仿宋_GBK" w:hAnsi="方正仿宋_GBK" w:eastAsia="方正仿宋_GBK" w:cs="方正仿宋_GBK"/>
          <w:color w:val="auto"/>
          <w:kern w:val="0"/>
          <w:sz w:val="32"/>
          <w:szCs w:val="32"/>
        </w:rPr>
        <w:t>各村（</w:t>
      </w:r>
      <w:r>
        <w:rPr>
          <w:rFonts w:hint="eastAsia" w:ascii="方正仿宋_GBK" w:hAnsi="方正仿宋_GBK" w:eastAsia="方正仿宋_GBK" w:cs="方正仿宋_GBK"/>
          <w:color w:val="auto"/>
          <w:kern w:val="0"/>
          <w:sz w:val="32"/>
          <w:szCs w:val="32"/>
          <w:lang w:eastAsia="zh-CN"/>
        </w:rPr>
        <w:t>社区</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i w:val="0"/>
          <w:caps w:val="0"/>
          <w:color w:val="auto"/>
          <w:spacing w:val="0"/>
          <w:sz w:val="32"/>
          <w:szCs w:val="32"/>
          <w:shd w:val="clear" w:color="auto" w:fill="FFFFFF"/>
        </w:rPr>
        <w:t>履行消防安全职责，抓好本单位的消防安全工作，完成消防安全工作任务和要求。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color="auto" w:fill="FFFFFF"/>
        </w:rPr>
        <w:t>（六）监督</w:t>
      </w:r>
      <w:r>
        <w:rPr>
          <w:rFonts w:hint="eastAsia" w:ascii="方正仿宋_GBK" w:hAnsi="方正仿宋_GBK" w:eastAsia="方正仿宋_GBK" w:cs="方正仿宋_GBK"/>
          <w:b w:val="0"/>
          <w:i w:val="0"/>
          <w:caps w:val="0"/>
          <w:color w:val="auto"/>
          <w:spacing w:val="0"/>
          <w:sz w:val="32"/>
          <w:szCs w:val="32"/>
          <w:shd w:val="clear" w:color="auto" w:fill="FFFFFF"/>
          <w:lang w:eastAsia="zh-CN"/>
        </w:rPr>
        <w:t>辖区有关单位、</w:t>
      </w:r>
      <w:r>
        <w:rPr>
          <w:rFonts w:hint="eastAsia" w:ascii="方正仿宋_GBK" w:hAnsi="方正仿宋_GBK" w:eastAsia="方正仿宋_GBK" w:cs="方正仿宋_GBK"/>
          <w:color w:val="auto"/>
          <w:kern w:val="0"/>
          <w:sz w:val="32"/>
          <w:szCs w:val="32"/>
        </w:rPr>
        <w:t>各村（</w:t>
      </w:r>
      <w:r>
        <w:rPr>
          <w:rFonts w:hint="eastAsia" w:ascii="方正仿宋_GBK" w:hAnsi="方正仿宋_GBK" w:eastAsia="方正仿宋_GBK" w:cs="方正仿宋_GBK"/>
          <w:color w:val="auto"/>
          <w:kern w:val="0"/>
          <w:sz w:val="32"/>
          <w:szCs w:val="32"/>
          <w:lang w:eastAsia="zh-CN"/>
        </w:rPr>
        <w:t>社区</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i w:val="0"/>
          <w:caps w:val="0"/>
          <w:color w:val="auto"/>
          <w:spacing w:val="0"/>
          <w:sz w:val="32"/>
          <w:szCs w:val="32"/>
          <w:shd w:val="clear" w:color="auto" w:fill="FFFFFF"/>
        </w:rPr>
        <w:t>落实消防经费、完善消防基础设施建设、购置消防装备、建设多种形式消防队伍。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color="auto" w:fill="FFFFFF"/>
        </w:rPr>
        <w:t>（七）组织开展各项消防安全检查，督促整改火灾隐患</w:t>
      </w:r>
      <w:r>
        <w:rPr>
          <w:rFonts w:hint="eastAsia" w:ascii="方正仿宋_GBK" w:hAnsi="方正仿宋_GBK" w:eastAsia="方正仿宋_GBK" w:cs="方正仿宋_GBK"/>
          <w:b w:val="0"/>
          <w:i w:val="0"/>
          <w:caps w:val="0"/>
          <w:color w:val="auto"/>
          <w:spacing w:val="0"/>
          <w:sz w:val="32"/>
          <w:szCs w:val="32"/>
          <w:shd w:val="clear" w:color="auto" w:fill="FFFFFF"/>
          <w:lang w:eastAsia="zh-CN"/>
        </w:rPr>
        <w:t>，有权在委托执法权限内进行行政处罚。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color="auto" w:fill="FFFFFF"/>
        </w:rPr>
        <w:t>（八）组织开展消防宣传教育工作，提高公民的消防安全意识，普及消防安全常识。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color="auto" w:fill="FFFFFF"/>
        </w:rPr>
        <w:t>（九）配合公安、消防以及有关行政主管部门进行重大火灾事故和影响较恶劣的火灾事故的调查。</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b w:val="0"/>
          <w:i w:val="0"/>
          <w:caps w:val="0"/>
          <w:color w:val="auto"/>
          <w:spacing w:val="0"/>
          <w:sz w:val="32"/>
          <w:szCs w:val="32"/>
          <w:shd w:val="clear" w:color="auto" w:fill="FFFFFF"/>
        </w:rPr>
        <w:t>（十）对不落实消防安全责任制的单位和个人，有权向上级人民政府、上级主管部门和行政监察机关提出书面行政处理建议。</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仿宋_GBK" w:hAnsi="方正仿宋_GBK" w:eastAsia="方正仿宋_GBK" w:cs="方正仿宋_GBK"/>
          <w:b w:val="0"/>
          <w:i w:val="0"/>
          <w:caps w:val="0"/>
          <w:color w:val="auto"/>
          <w:spacing w:val="0"/>
          <w:sz w:val="32"/>
          <w:szCs w:val="32"/>
          <w:lang w:eastAsia="zh-CN"/>
        </w:rPr>
      </w:pPr>
      <w:r>
        <w:rPr>
          <w:rFonts w:hint="eastAsia" w:ascii="方正仿宋_GBK" w:hAnsi="方正仿宋_GBK" w:eastAsia="方正仿宋_GBK" w:cs="方正仿宋_GBK"/>
          <w:b w:val="0"/>
          <w:i w:val="0"/>
          <w:caps w:val="0"/>
          <w:color w:val="auto"/>
          <w:spacing w:val="0"/>
          <w:sz w:val="32"/>
          <w:szCs w:val="32"/>
          <w:shd w:val="clear" w:color="auto" w:fill="FFFFFF"/>
        </w:rPr>
        <w:t>（十一）及时研究解决消防工作中的重大问题</w:t>
      </w:r>
      <w:r>
        <w:rPr>
          <w:rFonts w:hint="eastAsia" w:ascii="方正仿宋_GBK" w:hAnsi="方正仿宋_GBK" w:eastAsia="方正仿宋_GBK" w:cs="方正仿宋_GBK"/>
          <w:b w:val="0"/>
          <w:i w:val="0"/>
          <w:caps w:val="0"/>
          <w:color w:val="auto"/>
          <w:spacing w:val="0"/>
          <w:sz w:val="32"/>
          <w:szCs w:val="32"/>
          <w:shd w:val="clear" w:color="auto" w:fill="FFFFFF"/>
          <w:lang w:eastAsia="zh-CN"/>
        </w:rPr>
        <w:t>，定期开展研判会商、联合执法，每季度组织召开会议研究部署消防工作。</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b w:val="0"/>
          <w:i w:val="0"/>
          <w:caps w:val="0"/>
          <w:color w:val="auto"/>
          <w:spacing w:val="0"/>
          <w:sz w:val="32"/>
          <w:szCs w:val="32"/>
          <w:shd w:val="clear" w:color="auto" w:fill="FFFFFF"/>
          <w:lang w:eastAsia="zh-CN"/>
        </w:rPr>
        <w:t>（十二）</w:t>
      </w:r>
      <w:r>
        <w:rPr>
          <w:rFonts w:hint="eastAsia" w:ascii="方正仿宋_GBK" w:hAnsi="方正仿宋_GBK" w:eastAsia="方正仿宋_GBK" w:cs="方正仿宋_GBK"/>
          <w:b w:val="0"/>
          <w:i w:val="0"/>
          <w:caps w:val="0"/>
          <w:color w:val="auto"/>
          <w:spacing w:val="0"/>
          <w:sz w:val="32"/>
          <w:szCs w:val="32"/>
          <w:shd w:val="clear" w:color="auto" w:fill="FFFFFF"/>
        </w:rPr>
        <w:t>完成镇政府交办的其他有关工作任务</w:t>
      </w:r>
      <w:r>
        <w:rPr>
          <w:rFonts w:hint="eastAsia" w:ascii="方正仿宋_GBK" w:hAnsi="方正仿宋_GBK" w:eastAsia="方正仿宋_GBK" w:cs="方正仿宋_GBK"/>
          <w:b w:val="0"/>
          <w:i w:val="0"/>
          <w:caps w:val="0"/>
          <w:color w:val="auto"/>
          <w:spacing w:val="0"/>
          <w:sz w:val="32"/>
          <w:szCs w:val="32"/>
          <w:shd w:val="clear" w:color="auto" w:fill="FFFFFF"/>
          <w:lang w:eastAsia="zh-CN"/>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94" w:lineRule="exact"/>
        <w:ind w:left="0" w:right="0" w:firstLine="645"/>
        <w:textAlignment w:val="auto"/>
        <w:rPr>
          <w:rFonts w:hint="eastAsia" w:ascii="方正仿宋_GBK" w:hAnsi="方正仿宋_GBK" w:eastAsia="方正仿宋_GBK" w:cs="方正仿宋_GBK"/>
          <w:b w:val="0"/>
          <w:i w:val="0"/>
          <w:caps w:val="0"/>
          <w:color w:val="auto"/>
          <w:spacing w:val="0"/>
          <w:sz w:val="32"/>
          <w:szCs w:val="32"/>
        </w:rPr>
      </w:pPr>
      <w:r>
        <w:rPr>
          <w:rFonts w:hint="eastAsia" w:ascii="方正仿宋_GBK" w:hAnsi="方正仿宋_GBK" w:eastAsia="方正仿宋_GBK" w:cs="方正仿宋_GBK"/>
          <w:color w:val="auto"/>
          <w:kern w:val="0"/>
          <w:sz w:val="32"/>
          <w:szCs w:val="32"/>
        </w:rPr>
        <w:t>各村（</w:t>
      </w:r>
      <w:r>
        <w:rPr>
          <w:rFonts w:hint="eastAsia" w:ascii="方正仿宋_GBK" w:hAnsi="方正仿宋_GBK" w:eastAsia="方正仿宋_GBK" w:cs="方正仿宋_GBK"/>
          <w:color w:val="auto"/>
          <w:kern w:val="0"/>
          <w:sz w:val="32"/>
          <w:szCs w:val="32"/>
          <w:lang w:eastAsia="zh-CN"/>
        </w:rPr>
        <w:t>社区</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i w:val="0"/>
          <w:caps w:val="0"/>
          <w:color w:val="auto"/>
          <w:spacing w:val="0"/>
          <w:sz w:val="32"/>
          <w:szCs w:val="32"/>
          <w:shd w:val="clear" w:color="auto" w:fill="FFFFFF"/>
        </w:rPr>
        <w:t>参照本通知成立消防安全</w:t>
      </w:r>
      <w:r>
        <w:rPr>
          <w:rFonts w:hint="eastAsia" w:ascii="方正仿宋_GBK" w:hAnsi="方正仿宋_GBK" w:eastAsia="方正仿宋_GBK" w:cs="方正仿宋_GBK"/>
          <w:b w:val="0"/>
          <w:i w:val="0"/>
          <w:caps w:val="0"/>
          <w:color w:val="auto"/>
          <w:spacing w:val="0"/>
          <w:sz w:val="32"/>
          <w:szCs w:val="32"/>
          <w:shd w:val="clear" w:color="auto" w:fill="FFFFFF"/>
          <w:lang w:eastAsia="zh-CN"/>
        </w:rPr>
        <w:t>工作小组</w:t>
      </w:r>
      <w:r>
        <w:rPr>
          <w:rFonts w:hint="eastAsia" w:ascii="方正仿宋_GBK" w:hAnsi="方正仿宋_GBK" w:eastAsia="方正仿宋_GBK" w:cs="方正仿宋_GBK"/>
          <w:b w:val="0"/>
          <w:i w:val="0"/>
          <w:caps w:val="0"/>
          <w:color w:val="auto"/>
          <w:spacing w:val="0"/>
          <w:sz w:val="32"/>
          <w:szCs w:val="32"/>
          <w:shd w:val="clear" w:color="auto" w:fill="FFFFFF"/>
        </w:rPr>
        <w:t>，并定期向镇消防安全委员会汇报工作开展情况。</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kinsoku/>
        <w:wordWrap/>
        <w:overflowPunct/>
        <w:topLinePunct w:val="0"/>
        <w:autoSpaceDE/>
        <w:autoSpaceDN/>
        <w:bidi w:val="0"/>
        <w:spacing w:line="594" w:lineRule="exact"/>
        <w:ind w:firstLine="640" w:firstLineChars="200"/>
        <w:jc w:val="center"/>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lang w:val="en-US" w:eastAsia="zh-CN"/>
        </w:rPr>
        <w:t xml:space="preserve">                    </w:t>
      </w:r>
      <w:r>
        <w:rPr>
          <w:rFonts w:hint="eastAsia" w:ascii="方正仿宋_GBK" w:hAnsi="方正仿宋_GBK" w:eastAsia="方正仿宋_GBK" w:cs="方正仿宋_GBK"/>
          <w:b w:val="0"/>
          <w:bCs/>
          <w:color w:val="auto"/>
          <w:sz w:val="32"/>
          <w:szCs w:val="32"/>
          <w:lang w:eastAsia="zh-CN"/>
        </w:rPr>
        <w:t>重庆市永川区</w:t>
      </w:r>
      <w:r>
        <w:rPr>
          <w:rFonts w:hint="eastAsia" w:ascii="方正仿宋_GBK" w:hAnsi="方正仿宋_GBK" w:eastAsia="方正仿宋_GBK" w:cs="方正仿宋_GBK"/>
          <w:b w:val="0"/>
          <w:bCs/>
          <w:color w:val="auto"/>
          <w:sz w:val="32"/>
          <w:szCs w:val="32"/>
        </w:rPr>
        <w:t>临江镇人民政府</w:t>
      </w:r>
    </w:p>
    <w:p>
      <w:pPr>
        <w:keepNext w:val="0"/>
        <w:keepLines w:val="0"/>
        <w:pageBreakBefore w:val="0"/>
        <w:widowControl/>
        <w:kinsoku/>
        <w:wordWrap/>
        <w:overflowPunct/>
        <w:topLinePunct w:val="0"/>
        <w:autoSpaceDE/>
        <w:autoSpaceDN/>
        <w:bidi w:val="0"/>
        <w:spacing w:line="594" w:lineRule="exact"/>
        <w:ind w:firstLine="5120" w:firstLineChars="16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日</w:t>
      </w: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方正仿宋_GBK" w:hAnsi="方正仿宋_GBK" w:eastAsia="方正仿宋_GBK" w:cs="方正仿宋_GBK"/>
          <w:b w:val="0"/>
          <w:i w:val="0"/>
          <w:caps w:val="0"/>
          <w:color w:val="auto"/>
          <w:spacing w:val="0"/>
          <w:kern w:val="0"/>
          <w:sz w:val="32"/>
          <w:szCs w:val="32"/>
          <w:shd w:val="clear" w:color="auto" w:fill="FFFFFF"/>
          <w:lang w:val="en-US" w:eastAsia="zh-CN" w:bidi="ar-SA"/>
        </w:rPr>
      </w:pPr>
      <w:r>
        <w:rPr>
          <w:rFonts w:hint="eastAsia" w:ascii="方正仿宋_GBK" w:hAnsi="方正仿宋_GBK" w:eastAsia="方正仿宋_GBK" w:cs="方正仿宋_GBK"/>
          <w:b w:val="0"/>
          <w:i w:val="0"/>
          <w:caps w:val="0"/>
          <w:color w:val="auto"/>
          <w:spacing w:val="0"/>
          <w:kern w:val="0"/>
          <w:sz w:val="32"/>
          <w:szCs w:val="32"/>
          <w:shd w:val="clear" w:color="auto" w:fill="FFFFFF"/>
          <w:lang w:val="en-US" w:eastAsia="zh-CN" w:bidi="ar-SA"/>
        </w:rPr>
        <w:t>（此件公开发布）</w:t>
      </w: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pStyle w:val="3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lang w:val="en-US" w:eastAsia="zh-CN"/>
        </w:rPr>
      </w:pPr>
    </w:p>
    <w:p>
      <w:pPr>
        <w:spacing w:line="560" w:lineRule="exact"/>
        <w:ind w:right="-653" w:rightChars="-311"/>
        <w:jc w:val="left"/>
        <w:rPr>
          <w:rFonts w:ascii="方正仿宋_GBK"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13335</wp:posOffset>
                </wp:positionV>
                <wp:extent cx="5860415" cy="0"/>
                <wp:effectExtent l="0" t="0" r="0" b="0"/>
                <wp:wrapNone/>
                <wp:docPr id="1" name="自选图形 2"/>
                <wp:cNvGraphicFramePr/>
                <a:graphic xmlns:a="http://schemas.openxmlformats.org/drawingml/2006/main">
                  <a:graphicData uri="http://schemas.microsoft.com/office/word/2010/wordprocessingShape">
                    <wps:wsp>
                      <wps:cNvCnPr/>
                      <wps:spPr>
                        <a:xfrm>
                          <a:off x="0" y="0"/>
                          <a:ext cx="5860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8.35pt;margin-top:1.05pt;height:0pt;width:461.45pt;z-index:251659264;mso-width-relative:page;mso-height-relative:page;" filled="f" stroked="t" coordsize="21600,21600" o:gfxdata="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XBtDV1AAAAAcBAAAPAAAAAAAAAAEAIAAAADgAAABk&#10;cnMvZG93bnJldi54bWxQSwECFAAUAAAACACHTuJAUjMCdfQBAADjAwAADgAAAAAAAAABACAAAAA5&#10;AQAAZHJzL2Uyb0RvYy54bWxQSwUGAAAAAAYABgBZAQAAnwUAAAAA&#10;">
                <v:fill on="f" focussize="0,0"/>
                <v:stroke color="#000000" joinstyle="round"/>
                <v:imagedata o:title=""/>
                <o:lock v:ext="edit" aspectratio="f"/>
              </v:shap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422910</wp:posOffset>
                </wp:positionV>
                <wp:extent cx="5860415" cy="0"/>
                <wp:effectExtent l="0" t="0" r="0" b="0"/>
                <wp:wrapNone/>
                <wp:docPr id="2" name="自选图形 3"/>
                <wp:cNvGraphicFramePr/>
                <a:graphic xmlns:a="http://schemas.openxmlformats.org/drawingml/2006/main">
                  <a:graphicData uri="http://schemas.microsoft.com/office/word/2010/wordprocessingShape">
                    <wps:wsp>
                      <wps:cNvCnPr/>
                      <wps:spPr>
                        <a:xfrm>
                          <a:off x="0" y="0"/>
                          <a:ext cx="5860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8.35pt;margin-top:33.3pt;height:0pt;width:461.45pt;z-index:251660288;mso-width-relative:page;mso-height-relative:page;" filled="f" stroked="t" coordsize="21600,21600" o:gfxdata="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rJwjp1gAAAAkBAAAPAAAAAAAAAAEAIAAAADgA&#10;AABkcnMvZG93bnJldi54bWxQSwECFAAUAAAACACHTuJAGisGnfUBAADjAwAADgAAAAAAAAABACAA&#10;AAA7AQAAZHJzL2Uyb0RvYy54bWxQSwUGAAAAAAYABgBZAQAAogUAAAAA&#10;">
                <v:fill on="f" focussize="0,0"/>
                <v:stroke color="#000000" joinstyle="round"/>
                <v:imagedata o:title=""/>
                <o:lock v:ext="edit" aspectratio="f"/>
              </v:shape>
            </w:pict>
          </mc:Fallback>
        </mc:AlternateContent>
      </w:r>
      <w:r>
        <w:rPr>
          <w:rFonts w:ascii="Times New Roman" w:hAnsi="Times New Roman" w:eastAsia="方正仿宋_GBK"/>
          <w:sz w:val="28"/>
          <w:szCs w:val="28"/>
        </w:rPr>
        <w:t xml:space="preserve">重庆市永川区临江镇人民政府党政办公室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w:t>
      </w:r>
      <w:r>
        <w:rPr>
          <w:rFonts w:hint="default" w:ascii="Times New Roman" w:hAnsi="Times New Roman" w:eastAsia="方正仿宋_GBK" w:cs="Times New Roman"/>
          <w:sz w:val="28"/>
          <w:szCs w:val="28"/>
        </w:rPr>
        <w:t xml:space="preserve"> 2</w:t>
      </w:r>
      <w:r>
        <w:rPr>
          <w:rFonts w:hint="default" w:ascii="Times New Roman" w:hAnsi="Times New Roman" w:eastAsia="方正仿宋_GBK" w:cs="Times New Roman"/>
          <w:sz w:val="30"/>
          <w:szCs w:val="30"/>
        </w:rPr>
        <w:t>0</w:t>
      </w: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23日</w:t>
      </w:r>
      <w:r>
        <w:rPr>
          <w:rFonts w:hint="eastAsia" w:ascii="方正仿宋_GBK" w:hAnsi="Times New Roman" w:eastAsia="方正仿宋_GBK"/>
          <w:sz w:val="28"/>
          <w:szCs w:val="28"/>
        </w:rPr>
        <w:t>印发</w:t>
      </w:r>
    </w:p>
    <w:p>
      <w:pPr>
        <w:rPr>
          <w:rFonts w:ascii="Times New Roman" w:hAnsi="Times New Roman"/>
        </w:rPr>
        <w:sectPr>
          <w:footerReference r:id="rId5" w:type="first"/>
          <w:headerReference r:id="rId3" w:type="default"/>
          <w:footerReference r:id="rId4" w:type="default"/>
          <w:pgSz w:w="11906" w:h="16838"/>
          <w:pgMar w:top="1985" w:right="1446" w:bottom="1644" w:left="1446" w:header="851" w:footer="992" w:gutter="0"/>
          <w:pgNumType w:fmt="numberInDash"/>
          <w:cols w:space="425" w:num="1"/>
          <w:titlePg/>
          <w:docGrid w:type="lines" w:linePitch="312" w:charSpace="0"/>
        </w:sectPr>
      </w:pPr>
    </w:p>
    <w:p>
      <w:pPr>
        <w:tabs>
          <w:tab w:val="left" w:pos="2850"/>
        </w:tabs>
        <w:bidi w:val="0"/>
        <w:jc w:val="left"/>
        <w:rPr>
          <w:rFonts w:hint="eastAsia" w:eastAsia="宋体"/>
          <w:lang w:eastAsia="zh-CN"/>
        </w:rPr>
        <w:sectPr>
          <w:pgSz w:w="11907" w:h="16840"/>
          <w:pgMar w:top="1985" w:right="1446" w:bottom="1644" w:left="1446" w:header="851" w:footer="1361" w:gutter="0"/>
          <w:cols w:space="720" w:num="1"/>
          <w:docGrid w:type="lines" w:linePitch="579" w:charSpace="-842"/>
        </w:sectPr>
      </w:pPr>
    </w:p>
    <w:p>
      <w:pPr>
        <w:pStyle w:val="2"/>
        <w:spacing w:after="0" w:line="594" w:lineRule="exact"/>
        <w:rPr>
          <w:rFonts w:hint="default" w:ascii="Times New Roman" w:hAnsi="Times New Roman" w:eastAsia="方正仿宋_GBK" w:cs="Times New Roman"/>
          <w:sz w:val="32"/>
          <w:szCs w:val="32"/>
        </w:rPr>
        <w:sectPr>
          <w:headerReference r:id="rId6" w:type="default"/>
          <w:footerReference r:id="rId7" w:type="default"/>
          <w:pgSz w:w="11906" w:h="16838"/>
          <w:pgMar w:top="1361" w:right="1361" w:bottom="1361" w:left="1361" w:header="851" w:footer="992" w:gutter="0"/>
          <w:pgNumType w:fmt="numberInDash"/>
          <w:cols w:space="720" w:num="1"/>
          <w:docGrid w:type="lines" w:linePitch="312" w:charSpace="0"/>
        </w:sectPr>
      </w:pPr>
    </w:p>
    <w:p>
      <w:pPr>
        <w:pStyle w:val="3"/>
        <w:rPr>
          <w:rFonts w:hint="default"/>
          <w:lang w:eastAsia="zh-CN"/>
        </w:rPr>
        <w:sectPr>
          <w:headerReference r:id="rId8" w:type="default"/>
          <w:footerReference r:id="rId9" w:type="default"/>
          <w:pgSz w:w="11910" w:h="16840"/>
          <w:pgMar w:top="1984" w:right="1446" w:bottom="1644" w:left="1446" w:header="0" w:footer="1115" w:gutter="0"/>
          <w:pgNumType w:fmt="numberInDash"/>
          <w:cols w:space="720" w:num="1"/>
        </w:sectPr>
      </w:pPr>
    </w:p>
    <w:p>
      <w:pPr>
        <w:pStyle w:val="11"/>
        <w:rPr>
          <w:rFonts w:hint="default"/>
          <w:lang w:eastAsia="zh-CN"/>
        </w:rPr>
        <w:sectPr>
          <w:pgSz w:w="11910" w:h="16840"/>
          <w:pgMar w:top="1984" w:right="1446" w:bottom="1644" w:left="1446" w:header="0" w:footer="1115" w:gutter="0"/>
          <w:pgNumType w:fmt="numberInDash"/>
          <w:cols w:space="720" w:num="1"/>
        </w:sectPr>
      </w:pPr>
    </w:p>
    <w:p>
      <w:pPr>
        <w:pStyle w:val="3"/>
        <w:rPr>
          <w:kern w:val="0"/>
          <w:szCs w:val="32"/>
        </w:rPr>
      </w:pPr>
    </w:p>
    <w:sectPr>
      <w:footerReference r:id="rId12" w:type="first"/>
      <w:headerReference r:id="rId10" w:type="default"/>
      <w:footerReference r:id="rId11" w:type="default"/>
      <w:pgSz w:w="16838" w:h="11906" w:orient="landscape"/>
      <w:pgMar w:top="1446" w:right="1985" w:bottom="1446" w:left="164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Helvetica">
    <w:altName w:val="Liberation Sans"/>
    <w:panose1 w:val="020B06040200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微软雅黑">
    <w:altName w:val="黑体"/>
    <w:panose1 w:val="020B0503020204020204"/>
    <w:charset w:val="86"/>
    <w:family w:val="auto"/>
    <w:pitch w:val="default"/>
    <w:sig w:usb0="00000000" w:usb1="00000000" w:usb2="00000016" w:usb3="00000000" w:csb0="0004001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2230"/>
      </w:tabs>
      <w:jc w:val="right"/>
      <w:rPr>
        <w:rFonts w:hint="default" w:ascii="宋体" w:hAnsi="宋体" w:eastAsia="宋体"/>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wOAAE8kBAACZAwAADgAAAAAA&#10;AAABACAAAAA0AQAAZHJzL2Uyb0RvYy54bWxQSwUGAAAAAAYABgBZAQAAbwU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posOffset>8038465</wp:posOffset>
              </wp:positionH>
              <wp:positionV relativeFrom="paragraph">
                <wp:posOffset>-3486150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right"/>
                          </w:pPr>
                        </w:p>
                      </w:txbxContent>
                    </wps:txbx>
                    <wps:bodyPr wrap="none" lIns="0" tIns="0" rIns="0" bIns="0" upright="0">
                      <a:spAutoFit/>
                    </wps:bodyPr>
                  </wps:wsp>
                </a:graphicData>
              </a:graphic>
            </wp:anchor>
          </w:drawing>
        </mc:Choice>
        <mc:Fallback>
          <w:pict>
            <v:shape id="文本框 4" o:spid="_x0000_s1026" o:spt="202" type="#_x0000_t202" style="position:absolute;left:0pt;margin-left:632.95pt;margin-top:-274.5pt;height:144pt;width:144pt;mso-position-horizontal-relative:margin;mso-wrap-style:none;z-index:251661312;mso-width-relative:page;mso-height-relative:page;" filled="f" stroked="f" coordsize="21600,21600" o:gfxdata="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CJwtE9kAAAAPAQAA&#10;DwAAAAAAAAABACAAAAA4AAAAZHJzL2Rvd25yZXYueG1sUEsBAhQAFAAAAAgAh07iQAO0KODJAQAA&#10;mQMAAA4AAAAAAAAAAQAgAAAAPgEAAGRycy9lMm9Eb2MueG1sUEsFBgAAAAAGAAYAWQEAAHkFAAAA&#10;AA==&#10;">
              <v:fill on="f" focussize="0,0"/>
              <v:stroke on="f"/>
              <v:imagedata o:title=""/>
              <o:lock v:ext="edit" aspectratio="f"/>
              <v:textbox inset="0mm,0mm,0mm,0mm" style="mso-fit-shape-to-text:t;">
                <w:txbxContent>
                  <w:p>
                    <w:pPr>
                      <w:pStyle w:val="13"/>
                      <w:jc w:val="right"/>
                    </w:pPr>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val="en-US" w:eastAsia="zh-CN"/>
      </w:rPr>
      <w:t xml:space="preserve">                                                                       </w:t>
    </w:r>
    <w:r>
      <w:rPr>
        <w:rFonts w:hint="eastAsia" w:ascii="宋体" w:hAnsi="宋体"/>
        <w:sz w:val="28"/>
        <w:szCs w:val="28"/>
        <w:lang w:eastAsia="zh-CN"/>
      </w:rPr>
      <w:tab/>
    </w:r>
    <w:r>
      <w:rPr>
        <w:rFonts w:hint="eastAsia" w:ascii="宋体" w:hAnsi="宋体"/>
        <w:sz w:val="28"/>
        <w:szCs w:val="28"/>
        <w:lang w:val="en-US" w:eastAsia="zh-CN"/>
      </w:rPr>
      <w:t xml:space="preserve">  </w: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VBJCDHAQAAmg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1ASRy3OPHLzx+XX38uv7+TZdanD1Bj2n3AxDS88wPmzn5AZ6Y9qGjzFwkRjCPU+aquHBIR&#10;+dF6tV5XGBIYmy+Izx6ehwjpvfSWZKOhEcdXVOWnj5DG1DklV3P+ThtTRmjcPw7EzB6Wex97zFYa&#10;9sNEaO/bM/LpcfINdbjolJgPDoXF/tJsxNnYz8YxRH3oyhblehBujwmbKL3lCiPsVBhHVthN65V3&#10;4vG9ZD38Ut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GVBJCDHAQAAmgMAAA4AAAAAAAAA&#10;AQAgAAAANAEAAGRycy9lMm9Eb2MueG1sUEsFBgAAAAAGAAYAWQEAAG0FA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217805</wp:posOffset>
              </wp:positionH>
              <wp:positionV relativeFrom="paragraph">
                <wp:posOffset>-3244215</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upright="0">
                      <a:spAutoFit/>
                    </wps:bodyPr>
                  </wps:wsp>
                </a:graphicData>
              </a:graphic>
            </wp:anchor>
          </w:drawing>
        </mc:Choice>
        <mc:Fallback>
          <w:pict>
            <v:shape id="文本框 2" o:spid="_x0000_s1026" o:spt="202" type="#_x0000_t202" style="position:absolute;left:0pt;margin-left:17.15pt;margin-top:-255.45pt;height:144pt;width:144pt;mso-position-horizontal-relative:margin;mso-wrap-style:none;z-index:251662336;mso-width-relative:page;mso-height-relative:page;" filled="f" stroked="f" coordsize="21600,21600" o:gfxdata="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ttMXbYAAAADAEAAA8A&#10;AAAAAAAAAQAgAAAAOAAAAGRycy9kb3ducmV2LnhtbFBLAQIUABQAAAAIAIdO4kAwhrckyAEAAJkD&#10;AAAOAAAAAAAAAAEAIAAAAD0BAABkcnMvZTJvRG9jLnhtbFBLBQYAAAAABgAGAFkBAAB3BQ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2230"/>
      </w:tabs>
      <w:jc w:val="right"/>
      <w:rPr>
        <w:rFonts w:hint="default" w:ascii="宋体" w:hAnsi="宋体" w:eastAsia="宋体"/>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E4e2vHHAQAAmgMAAA4AAAAAAAAA&#10;AQAgAAAANAEAAGRycy9lMm9Eb2MueG1sUEsFBgAAAAAGAAYAWQEAAG0FA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posOffset>8038465</wp:posOffset>
              </wp:positionH>
              <wp:positionV relativeFrom="paragraph">
                <wp:posOffset>-3486150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right"/>
                          </w:pPr>
                        </w:p>
                      </w:txbxContent>
                    </wps:txbx>
                    <wps:bodyPr wrap="none" lIns="0" tIns="0" rIns="0" bIns="0" upright="0">
                      <a:spAutoFit/>
                    </wps:bodyPr>
                  </wps:wsp>
                </a:graphicData>
              </a:graphic>
            </wp:anchor>
          </w:drawing>
        </mc:Choice>
        <mc:Fallback>
          <w:pict>
            <v:shape id="文本框 12" o:spid="_x0000_s1026" o:spt="202" type="#_x0000_t202" style="position:absolute;left:0pt;margin-left:632.95pt;margin-top:-274.5pt;height:144pt;width:144pt;mso-position-horizontal-relative:margin;mso-wrap-style:none;z-index:251661312;mso-width-relative:page;mso-height-relative:page;" filled="f" stroked="f" coordsize="21600,21600" o:gfxdata="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CJwtE9kAAAAPAQAA&#10;DwAAAAAAAAABACAAAAA4AAAAZHJzL2Rvd25yZXYueG1sUEsBAhQAFAAAAAgAh07iQGcowrnJAQAA&#10;mgMAAA4AAAAAAAAAAQAgAAAAPgEAAGRycy9lMm9Eb2MueG1sUEsFBgAAAAAGAAYAWQEAAHkFAAAA&#10;AA==&#10;">
              <v:fill on="f" focussize="0,0"/>
              <v:stroke on="f"/>
              <v:imagedata o:title=""/>
              <o:lock v:ext="edit" aspectratio="f"/>
              <v:textbox inset="0mm,0mm,0mm,0mm" style="mso-fit-shape-to-text:t;">
                <w:txbxContent>
                  <w:p>
                    <w:pPr>
                      <w:pStyle w:val="13"/>
                      <w:jc w:val="right"/>
                    </w:pPr>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val="en-US" w:eastAsia="zh-CN"/>
      </w:rPr>
      <w:t xml:space="preserve">                                                                       </w:t>
    </w:r>
    <w:r>
      <w:rPr>
        <w:rFonts w:hint="eastAsia" w:ascii="宋体" w:hAnsi="宋体"/>
        <w:sz w:val="28"/>
        <w:szCs w:val="28"/>
        <w:lang w:eastAsia="zh-CN"/>
      </w:rPr>
      <w:tab/>
    </w:r>
    <w:r>
      <w:rPr>
        <w:rFonts w:hint="eastAsia" w:ascii="宋体" w:hAnsi="宋体"/>
        <w:sz w:val="28"/>
        <w:szCs w:val="28"/>
        <w:lang w:val="en-US" w:eastAsia="zh-CN"/>
      </w:rPr>
      <w:t xml:space="preserve">  </w: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2230"/>
      </w:tabs>
      <w:jc w:val="right"/>
      <w:rPr>
        <w:rFonts w:hint="default" w:ascii="宋体" w:hAnsi="宋体" w:eastAsia="宋体"/>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Ka/jHskBAACZAwAADgAAAAAA&#10;AAABACAAAAA0AQAAZHJzL2Uyb0RvYy54bWxQSwUGAAAAAAYABgBZAQAAbwU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posOffset>8038465</wp:posOffset>
              </wp:positionH>
              <wp:positionV relativeFrom="paragraph">
                <wp:posOffset>-3486150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right"/>
                          </w:pPr>
                        </w:p>
                      </w:txbxContent>
                    </wps:txbx>
                    <wps:bodyPr wrap="none" lIns="0" tIns="0" rIns="0" bIns="0" upright="0">
                      <a:spAutoFit/>
                    </wps:bodyPr>
                  </wps:wsp>
                </a:graphicData>
              </a:graphic>
            </wp:anchor>
          </w:drawing>
        </mc:Choice>
        <mc:Fallback>
          <w:pict>
            <v:shape id="文本框 11" o:spid="_x0000_s1026" o:spt="202" type="#_x0000_t202" style="position:absolute;left:0pt;margin-left:632.95pt;margin-top:-274.5pt;height:144pt;width:144pt;mso-position-horizontal-relative:margin;mso-wrap-style:none;z-index:251661312;mso-width-relative:page;mso-height-relative:page;" filled="f" stroked="f" coordsize="21600,21600" o:gfxdata="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CJwtE9kAAAAPAQAA&#10;DwAAAAAAAAABACAAAAA4AAAAZHJzL2Rvd25yZXYueG1sUEsBAhQAFAAAAAgAh07iQM3BoV7JAQAA&#10;mgMAAA4AAAAAAAAAAQAgAAAAPgEAAGRycy9lMm9Eb2MueG1sUEsFBgAAAAAGAAYAWQEAAHkFAAAA&#10;AA==&#10;">
              <v:fill on="f" focussize="0,0"/>
              <v:stroke on="f"/>
              <v:imagedata o:title=""/>
              <o:lock v:ext="edit" aspectratio="f"/>
              <v:textbox inset="0mm,0mm,0mm,0mm" style="mso-fit-shape-to-text:t;">
                <w:txbxContent>
                  <w:p>
                    <w:pPr>
                      <w:pStyle w:val="13"/>
                      <w:jc w:val="right"/>
                    </w:pPr>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val="en-US" w:eastAsia="zh-CN"/>
      </w:rPr>
      <w:t xml:space="preserve">                                                                       </w:t>
    </w:r>
    <w:r>
      <w:rPr>
        <w:rFonts w:hint="eastAsia" w:ascii="宋体" w:hAnsi="宋体"/>
        <w:sz w:val="28"/>
        <w:szCs w:val="28"/>
        <w:lang w:eastAsia="zh-CN"/>
      </w:rPr>
      <w:tab/>
    </w:r>
    <w:r>
      <w:rPr>
        <w:rFonts w:hint="eastAsia" w:ascii="宋体" w:hAnsi="宋体"/>
        <w:sz w:val="28"/>
        <w:szCs w:val="28"/>
        <w:lang w:val="en-US" w:eastAsia="zh-CN"/>
      </w:rPr>
      <w:t xml:space="preserve">  </w: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t533JAQAAmwMAAA4AAABkcnMv&#10;ZTJvRG9jLnhtbK1TzY7TMBC+I/EOlu/UaY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1YUuK4xYlfvn+7/Ph1+fmVrF5ngfoANeY9BMxMw50fMHn2Azoz70FFm7/IiGAc5T1f5ZVD&#10;IiI/Wq/W6wpDAmPzBfHZ4/MQIb2V3pJsNDTi/Iqs/PQe0pg6p+Rqzt9rY8oMjfvLgZjZw3LvY4/Z&#10;SsN+mAjtfXtGPj2OvqEON50S886hsnlLZiPOxn42jiHqQ1fWKNeDcHtM2ETpLVcYYafCOLPCbtqv&#10;vBR/3kvW4z+1/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Z+3nfckBAACbAwAADgAAAAAA&#10;AAABACAAAAA0AQAAZHJzL2Uyb0RvYy54bWxQSwUGAAAAAAYABgBZAQAAb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fCorPyAEAAJsDAAAOAAAAAAAA&#10;AAEAIAAAADQBAABkcnMvZTJvRG9jLnhtbFBLBQYAAAAABgAGAFkBAABuBQ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7E31B"/>
    <w:multiLevelType w:val="singleLevel"/>
    <w:tmpl w:val="6A27E31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ODZiN2U4NmQ2YzJmOGRhNGI0ODdhMzRlMDZhMGQifQ=="/>
  </w:docVars>
  <w:rsids>
    <w:rsidRoot w:val="008469E2"/>
    <w:rsid w:val="0005096E"/>
    <w:rsid w:val="00051D66"/>
    <w:rsid w:val="00080F41"/>
    <w:rsid w:val="00222452"/>
    <w:rsid w:val="00397B1D"/>
    <w:rsid w:val="003D1C8F"/>
    <w:rsid w:val="00505BC6"/>
    <w:rsid w:val="00542FF6"/>
    <w:rsid w:val="005B5571"/>
    <w:rsid w:val="00675E7C"/>
    <w:rsid w:val="00690CFC"/>
    <w:rsid w:val="006D35C2"/>
    <w:rsid w:val="00781BC6"/>
    <w:rsid w:val="007B72D5"/>
    <w:rsid w:val="00842048"/>
    <w:rsid w:val="008469E2"/>
    <w:rsid w:val="00867DAE"/>
    <w:rsid w:val="008E3B3A"/>
    <w:rsid w:val="00971F06"/>
    <w:rsid w:val="009828A4"/>
    <w:rsid w:val="00A7596C"/>
    <w:rsid w:val="00AA2B1E"/>
    <w:rsid w:val="00AA5C0E"/>
    <w:rsid w:val="00B15CA1"/>
    <w:rsid w:val="00B552E0"/>
    <w:rsid w:val="00BF4366"/>
    <w:rsid w:val="00C42E2D"/>
    <w:rsid w:val="00D30ECA"/>
    <w:rsid w:val="00D50AC8"/>
    <w:rsid w:val="00E0483F"/>
    <w:rsid w:val="00E141C7"/>
    <w:rsid w:val="00EC0191"/>
    <w:rsid w:val="00F72A0F"/>
    <w:rsid w:val="00F91B67"/>
    <w:rsid w:val="00FA5CA5"/>
    <w:rsid w:val="00FC3884"/>
    <w:rsid w:val="022A1D29"/>
    <w:rsid w:val="02490D90"/>
    <w:rsid w:val="0264764E"/>
    <w:rsid w:val="03244A74"/>
    <w:rsid w:val="05052667"/>
    <w:rsid w:val="05BA4D39"/>
    <w:rsid w:val="064D4318"/>
    <w:rsid w:val="06651F59"/>
    <w:rsid w:val="06CD11E9"/>
    <w:rsid w:val="075120E7"/>
    <w:rsid w:val="07A51618"/>
    <w:rsid w:val="083841F2"/>
    <w:rsid w:val="08E56902"/>
    <w:rsid w:val="091F1C51"/>
    <w:rsid w:val="09B56D5B"/>
    <w:rsid w:val="0A005605"/>
    <w:rsid w:val="0A286D98"/>
    <w:rsid w:val="0A9C2005"/>
    <w:rsid w:val="0BF8352C"/>
    <w:rsid w:val="0C15158E"/>
    <w:rsid w:val="0C2D4B39"/>
    <w:rsid w:val="0DB9673B"/>
    <w:rsid w:val="0DD9215F"/>
    <w:rsid w:val="0EAF6B70"/>
    <w:rsid w:val="0F581CB0"/>
    <w:rsid w:val="107D7420"/>
    <w:rsid w:val="11B805AB"/>
    <w:rsid w:val="123A1A18"/>
    <w:rsid w:val="13714DDA"/>
    <w:rsid w:val="137C3CEE"/>
    <w:rsid w:val="14D265FB"/>
    <w:rsid w:val="15E71FBD"/>
    <w:rsid w:val="16D276A1"/>
    <w:rsid w:val="177B6799"/>
    <w:rsid w:val="1794620E"/>
    <w:rsid w:val="18C83133"/>
    <w:rsid w:val="19542D68"/>
    <w:rsid w:val="19B850A2"/>
    <w:rsid w:val="1A192F20"/>
    <w:rsid w:val="1A8950FA"/>
    <w:rsid w:val="1BE64A06"/>
    <w:rsid w:val="1C44365B"/>
    <w:rsid w:val="1C674681"/>
    <w:rsid w:val="1CBE3439"/>
    <w:rsid w:val="1D0F3630"/>
    <w:rsid w:val="1D4E16FA"/>
    <w:rsid w:val="1E48369C"/>
    <w:rsid w:val="1E80336D"/>
    <w:rsid w:val="1EAE3F53"/>
    <w:rsid w:val="1EBB0074"/>
    <w:rsid w:val="1F9C4B03"/>
    <w:rsid w:val="2119745A"/>
    <w:rsid w:val="22003AA3"/>
    <w:rsid w:val="22372AAE"/>
    <w:rsid w:val="22652C7D"/>
    <w:rsid w:val="226F652A"/>
    <w:rsid w:val="23FC0835"/>
    <w:rsid w:val="250C30B2"/>
    <w:rsid w:val="254C6CE9"/>
    <w:rsid w:val="263C3FCD"/>
    <w:rsid w:val="26961C2D"/>
    <w:rsid w:val="275863EA"/>
    <w:rsid w:val="2790234A"/>
    <w:rsid w:val="27FD0C2C"/>
    <w:rsid w:val="28495FDC"/>
    <w:rsid w:val="288257B6"/>
    <w:rsid w:val="28E03F49"/>
    <w:rsid w:val="29127AAE"/>
    <w:rsid w:val="29CA6797"/>
    <w:rsid w:val="2A2C75A4"/>
    <w:rsid w:val="2A373C1A"/>
    <w:rsid w:val="2CA270DA"/>
    <w:rsid w:val="2E310628"/>
    <w:rsid w:val="2E632537"/>
    <w:rsid w:val="2EE91BA7"/>
    <w:rsid w:val="2EF24E55"/>
    <w:rsid w:val="2F8C6F61"/>
    <w:rsid w:val="30CC7429"/>
    <w:rsid w:val="30DC2C5E"/>
    <w:rsid w:val="311A2977"/>
    <w:rsid w:val="313452D6"/>
    <w:rsid w:val="3177791C"/>
    <w:rsid w:val="340F401C"/>
    <w:rsid w:val="342114F2"/>
    <w:rsid w:val="349D28A6"/>
    <w:rsid w:val="3516461A"/>
    <w:rsid w:val="356B3DB6"/>
    <w:rsid w:val="369C0DB7"/>
    <w:rsid w:val="373B7150"/>
    <w:rsid w:val="37CA7803"/>
    <w:rsid w:val="37FF0F05"/>
    <w:rsid w:val="382D7580"/>
    <w:rsid w:val="39CE0F8A"/>
    <w:rsid w:val="3A0D61EB"/>
    <w:rsid w:val="3A1B37D5"/>
    <w:rsid w:val="3CA37777"/>
    <w:rsid w:val="3DC478BC"/>
    <w:rsid w:val="3E3C2A2C"/>
    <w:rsid w:val="3E752133"/>
    <w:rsid w:val="3EDB2373"/>
    <w:rsid w:val="3F3B29F0"/>
    <w:rsid w:val="408D2046"/>
    <w:rsid w:val="41693842"/>
    <w:rsid w:val="418C4C36"/>
    <w:rsid w:val="41D67795"/>
    <w:rsid w:val="42C217BA"/>
    <w:rsid w:val="45756C93"/>
    <w:rsid w:val="46BA109F"/>
    <w:rsid w:val="479526FB"/>
    <w:rsid w:val="481F216A"/>
    <w:rsid w:val="48335942"/>
    <w:rsid w:val="498126DD"/>
    <w:rsid w:val="4A8E77A2"/>
    <w:rsid w:val="4B305605"/>
    <w:rsid w:val="4D5F3853"/>
    <w:rsid w:val="4D76667C"/>
    <w:rsid w:val="4DB92A1A"/>
    <w:rsid w:val="4F2528C2"/>
    <w:rsid w:val="4F4F4054"/>
    <w:rsid w:val="4FDA1C08"/>
    <w:rsid w:val="50BA21CF"/>
    <w:rsid w:val="50C467AB"/>
    <w:rsid w:val="52112F71"/>
    <w:rsid w:val="52874A7A"/>
    <w:rsid w:val="52CF3E45"/>
    <w:rsid w:val="538762BA"/>
    <w:rsid w:val="53B336FC"/>
    <w:rsid w:val="54E91D48"/>
    <w:rsid w:val="561D5679"/>
    <w:rsid w:val="56A85891"/>
    <w:rsid w:val="59DE62D2"/>
    <w:rsid w:val="5B3B2924"/>
    <w:rsid w:val="5C7F6EA0"/>
    <w:rsid w:val="5DB56F6E"/>
    <w:rsid w:val="5DE41225"/>
    <w:rsid w:val="5E2547BE"/>
    <w:rsid w:val="5F3A0C8B"/>
    <w:rsid w:val="5F6A621D"/>
    <w:rsid w:val="60291532"/>
    <w:rsid w:val="625843F2"/>
    <w:rsid w:val="64357BD0"/>
    <w:rsid w:val="65615E46"/>
    <w:rsid w:val="680277BC"/>
    <w:rsid w:val="680E68B7"/>
    <w:rsid w:val="6813449E"/>
    <w:rsid w:val="683C2CE4"/>
    <w:rsid w:val="689C4ED7"/>
    <w:rsid w:val="68EE0B76"/>
    <w:rsid w:val="692E2326"/>
    <w:rsid w:val="69302E7E"/>
    <w:rsid w:val="693F2D59"/>
    <w:rsid w:val="6A172D12"/>
    <w:rsid w:val="6ACF49EC"/>
    <w:rsid w:val="6AE70F74"/>
    <w:rsid w:val="6B05079B"/>
    <w:rsid w:val="6B3A60CB"/>
    <w:rsid w:val="6C9A7DD4"/>
    <w:rsid w:val="6D0D3CC0"/>
    <w:rsid w:val="6D151943"/>
    <w:rsid w:val="6D232ABC"/>
    <w:rsid w:val="6D250211"/>
    <w:rsid w:val="6E0610A0"/>
    <w:rsid w:val="6E463B3F"/>
    <w:rsid w:val="6E6814A3"/>
    <w:rsid w:val="6F08586C"/>
    <w:rsid w:val="6F5F3EAD"/>
    <w:rsid w:val="6FBE5761"/>
    <w:rsid w:val="6FBF1108"/>
    <w:rsid w:val="703F6287"/>
    <w:rsid w:val="70992009"/>
    <w:rsid w:val="721C0D89"/>
    <w:rsid w:val="734B2CA1"/>
    <w:rsid w:val="738511E4"/>
    <w:rsid w:val="741576A0"/>
    <w:rsid w:val="74660BB5"/>
    <w:rsid w:val="758D3D92"/>
    <w:rsid w:val="762673FB"/>
    <w:rsid w:val="79AF360C"/>
    <w:rsid w:val="7B1C3DC5"/>
    <w:rsid w:val="7B583539"/>
    <w:rsid w:val="7BAE1FE8"/>
    <w:rsid w:val="7CE96541"/>
    <w:rsid w:val="7D3D0CF7"/>
    <w:rsid w:val="7EA12DCB"/>
    <w:rsid w:val="7EB07AC0"/>
    <w:rsid w:val="7F1A56FA"/>
    <w:rsid w:val="7FAF4F4B"/>
    <w:rsid w:val="7FB55129"/>
    <w:rsid w:val="B9FF6335"/>
    <w:rsid w:val="DFDE12A6"/>
    <w:rsid w:val="FD5E82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paragraph" w:styleId="6">
    <w:name w:val="heading 2"/>
    <w:basedOn w:val="1"/>
    <w:next w:val="1"/>
    <w:qFormat/>
    <w:uiPriority w:val="0"/>
    <w:pPr>
      <w:keepNext/>
      <w:keepLines/>
      <w:tabs>
        <w:tab w:val="left" w:pos="0"/>
      </w:tabs>
      <w:autoSpaceDE w:val="0"/>
      <w:autoSpaceDN w:val="0"/>
      <w:snapToGrid w:val="0"/>
      <w:spacing w:before="240" w:beforeLines="0" w:after="240" w:afterLines="0"/>
      <w:ind w:firstLine="0"/>
      <w:jc w:val="left"/>
      <w:textAlignment w:val="baseline"/>
      <w:outlineLvl w:val="1"/>
    </w:pPr>
    <w:rPr>
      <w:rFonts w:ascii="黑体" w:eastAsia="黑体"/>
      <w:b/>
      <w:sz w:val="32"/>
      <w:szCs w:val="28"/>
    </w:rPr>
  </w:style>
  <w:style w:type="paragraph" w:styleId="7">
    <w:name w:val="heading 3"/>
    <w:basedOn w:val="1"/>
    <w:next w:val="1"/>
    <w:link w:val="50"/>
    <w:qFormat/>
    <w:uiPriority w:val="0"/>
    <w:pPr>
      <w:keepNext/>
      <w:keepLines/>
      <w:tabs>
        <w:tab w:val="left" w:pos="1800"/>
      </w:tabs>
      <w:adjustRightInd w:val="0"/>
      <w:snapToGrid w:val="0"/>
      <w:spacing w:before="240" w:beforeLines="0" w:after="240" w:afterLines="0" w:line="520" w:lineRule="exact"/>
      <w:jc w:val="left"/>
      <w:outlineLvl w:val="2"/>
    </w:pPr>
    <w:rPr>
      <w:rFonts w:ascii="黑体" w:eastAsia="黑体"/>
      <w:b/>
      <w:bCs/>
      <w:sz w:val="32"/>
      <w:szCs w:val="3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rPr>
      <w:rFonts w:ascii="Times New Roman" w:hAnsi="Times New Roman" w:eastAsia="方正仿宋_GBK"/>
      <w:sz w:val="32"/>
      <w:szCs w:val="20"/>
    </w:rPr>
  </w:style>
  <w:style w:type="paragraph" w:styleId="3">
    <w:name w:val="Body Text"/>
    <w:basedOn w:val="1"/>
    <w:next w:val="4"/>
    <w:link w:val="39"/>
    <w:semiHidden/>
    <w:unhideWhenUsed/>
    <w:qFormat/>
    <w:uiPriority w:val="99"/>
    <w:pPr>
      <w:spacing w:after="12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8">
    <w:name w:val="Normal Indent"/>
    <w:basedOn w:val="1"/>
    <w:qFormat/>
    <w:uiPriority w:val="99"/>
    <w:pPr>
      <w:ind w:firstLine="420" w:firstLineChars="200"/>
    </w:pPr>
    <w:rPr>
      <w:rFonts w:ascii="Times New Roman" w:eastAsia="方正仿宋简体"/>
      <w:kern w:val="2"/>
      <w:sz w:val="30"/>
      <w:szCs w:val="20"/>
    </w:rPr>
  </w:style>
  <w:style w:type="paragraph" w:styleId="9">
    <w:name w:val="Body Text 3"/>
    <w:basedOn w:val="1"/>
    <w:qFormat/>
    <w:uiPriority w:val="0"/>
    <w:pPr>
      <w:spacing w:line="400" w:lineRule="exact"/>
    </w:pPr>
    <w:rPr>
      <w:rFonts w:eastAsia="仿宋_GB2312"/>
      <w:spacing w:val="-20"/>
      <w:sz w:val="28"/>
    </w:rPr>
  </w:style>
  <w:style w:type="paragraph" w:styleId="10">
    <w:name w:val="Body Text Indent"/>
    <w:basedOn w:val="1"/>
    <w:next w:val="8"/>
    <w:qFormat/>
    <w:uiPriority w:val="0"/>
    <w:pPr>
      <w:ind w:firstLine="560" w:firstLineChars="200"/>
    </w:pPr>
    <w:rPr>
      <w:sz w:val="28"/>
    </w:rPr>
  </w:style>
  <w:style w:type="paragraph" w:styleId="11">
    <w:name w:val="toc 5"/>
    <w:basedOn w:val="1"/>
    <w:next w:val="1"/>
    <w:qFormat/>
    <w:uiPriority w:val="0"/>
    <w:pPr>
      <w:jc w:val="center"/>
    </w:pPr>
    <w:rPr>
      <w:rFonts w:ascii="方正小标宋_GBK" w:hAnsi="方正小标宋_GBK" w:eastAsia="方正小标宋_GBK"/>
      <w:sz w:val="36"/>
    </w:rPr>
  </w:style>
  <w:style w:type="paragraph" w:styleId="12">
    <w:name w:val="toc 3"/>
    <w:basedOn w:val="1"/>
    <w:next w:val="1"/>
    <w:qFormat/>
    <w:uiPriority w:val="0"/>
    <w:pPr>
      <w:tabs>
        <w:tab w:val="right" w:leader="dot" w:pos="9345"/>
      </w:tabs>
      <w:ind w:left="840" w:leftChars="400"/>
    </w:pPr>
  </w:style>
  <w:style w:type="paragraph" w:styleId="13">
    <w:name w:val="footer"/>
    <w:basedOn w:val="1"/>
    <w:link w:val="37"/>
    <w:unhideWhenUsed/>
    <w:qFormat/>
    <w:uiPriority w:val="99"/>
    <w:pPr>
      <w:tabs>
        <w:tab w:val="center" w:pos="4153"/>
        <w:tab w:val="right" w:pos="8306"/>
      </w:tabs>
      <w:snapToGrid w:val="0"/>
      <w:jc w:val="left"/>
    </w:pPr>
    <w:rPr>
      <w:sz w:val="18"/>
      <w:szCs w:val="18"/>
    </w:rPr>
  </w:style>
  <w:style w:type="paragraph" w:styleId="14">
    <w:name w:val="header"/>
    <w:basedOn w:val="1"/>
    <w:link w:val="3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16">
    <w:name w:val="index heading"/>
    <w:basedOn w:val="1"/>
    <w:next w:val="17"/>
    <w:qFormat/>
    <w:uiPriority w:val="0"/>
  </w:style>
  <w:style w:type="paragraph" w:styleId="17">
    <w:name w:val="index 1"/>
    <w:basedOn w:val="1"/>
    <w:next w:val="1"/>
    <w:qFormat/>
    <w:uiPriority w:val="0"/>
    <w:pPr>
      <w:spacing w:line="520" w:lineRule="exact"/>
      <w:ind w:firstLine="190" w:firstLineChars="100"/>
      <w:jc w:val="center"/>
    </w:pPr>
    <w:rPr>
      <w:rFonts w:ascii="宋体" w:hAnsi="宋体"/>
      <w:spacing w:val="-10"/>
      <w:szCs w:val="21"/>
      <w:lang w:val="en-GB"/>
    </w:rPr>
  </w:style>
  <w:style w:type="paragraph" w:styleId="18">
    <w:name w:val="toc 6"/>
    <w:next w:val="1"/>
    <w:qFormat/>
    <w:uiPriority w:val="0"/>
    <w:pPr>
      <w:wordWrap w:val="0"/>
      <w:spacing w:before="0" w:line="240" w:lineRule="auto"/>
      <w:ind w:left="1188"/>
      <w:jc w:val="both"/>
    </w:pPr>
    <w:rPr>
      <w:rFonts w:ascii="宋体" w:hAnsi="宋体" w:eastAsia="Times New Roman" w:cstheme="minorBidi"/>
    </w:rPr>
  </w:style>
  <w:style w:type="paragraph" w:styleId="19">
    <w:name w:val="Body Text Indent 3"/>
    <w:basedOn w:val="1"/>
    <w:qFormat/>
    <w:uiPriority w:val="0"/>
    <w:pPr>
      <w:ind w:firstLine="640" w:firstLineChars="200"/>
    </w:pPr>
    <w:rPr>
      <w:sz w:val="32"/>
    </w:rPr>
  </w:style>
  <w:style w:type="paragraph" w:styleId="20">
    <w:name w:val="index 9"/>
    <w:basedOn w:val="1"/>
    <w:next w:val="1"/>
    <w:qFormat/>
    <w:uiPriority w:val="0"/>
    <w:pPr>
      <w:ind w:left="3360"/>
    </w:pPr>
  </w:style>
  <w:style w:type="paragraph" w:styleId="21">
    <w:name w:val="toc 2"/>
    <w:basedOn w:val="1"/>
    <w:next w:val="1"/>
    <w:qFormat/>
    <w:uiPriority w:val="0"/>
    <w:pPr>
      <w:ind w:left="420" w:leftChars="200"/>
    </w:pPr>
    <w:rPr>
      <w:sz w:val="28"/>
    </w:rPr>
  </w:style>
  <w:style w:type="paragraph" w:styleId="2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4">
    <w:name w:val="Body Text First Indent 2"/>
    <w:basedOn w:val="10"/>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Hyperlink"/>
    <w:basedOn w:val="27"/>
    <w:qFormat/>
    <w:uiPriority w:val="0"/>
    <w:rPr>
      <w:color w:val="0000FF"/>
      <w:u w:val="single"/>
    </w:rPr>
  </w:style>
  <w:style w:type="paragraph" w:customStyle="1" w:styleId="31">
    <w:name w:val="样式1"/>
    <w:basedOn w:val="1"/>
    <w:next w:val="1"/>
    <w:qFormat/>
    <w:uiPriority w:val="0"/>
    <w:pPr>
      <w:jc w:val="center"/>
    </w:pPr>
    <w:rPr>
      <w:rFonts w:ascii="方正小标宋_GBK" w:eastAsia="方正小标宋_GBK"/>
      <w:sz w:val="44"/>
      <w:szCs w:val="44"/>
    </w:rPr>
  </w:style>
  <w:style w:type="paragraph" w:customStyle="1" w:styleId="32">
    <w:name w:val="Default"/>
    <w:qFormat/>
    <w:uiPriority w:val="99"/>
    <w:pPr>
      <w:widowControl w:val="0"/>
      <w:autoSpaceDE w:val="0"/>
      <w:autoSpaceDN w:val="0"/>
      <w:adjustRightInd w:val="0"/>
    </w:pPr>
    <w:rPr>
      <w:rFonts w:ascii="黑体" w:hAnsi="Calibri" w:eastAsia="黑体" w:cs="Calibri"/>
      <w:color w:val="000000"/>
      <w:sz w:val="24"/>
      <w:lang w:val="en-US" w:eastAsia="zh-CN" w:bidi="ar-SA"/>
    </w:rPr>
  </w:style>
  <w:style w:type="paragraph" w:customStyle="1" w:styleId="33">
    <w:name w:val="胡式（正文）"/>
    <w:basedOn w:val="1"/>
    <w:qFormat/>
    <w:uiPriority w:val="0"/>
    <w:pPr>
      <w:tabs>
        <w:tab w:val="left" w:pos="0"/>
      </w:tabs>
      <w:adjustRightInd w:val="0"/>
      <w:spacing w:line="560" w:lineRule="exact"/>
    </w:pPr>
    <w:rPr>
      <w:rFonts w:ascii="宋体" w:hAnsi="宋体"/>
      <w:color w:val="000000"/>
      <w:kern w:val="0"/>
      <w:sz w:val="32"/>
      <w:szCs w:val="30"/>
    </w:rPr>
  </w:style>
  <w:style w:type="paragraph" w:customStyle="1" w:styleId="34">
    <w:name w:val="正文缩进2"/>
    <w:basedOn w:val="1"/>
    <w:qFormat/>
    <w:uiPriority w:val="0"/>
    <w:rPr>
      <w:kern w:val="0"/>
      <w:sz w:val="24"/>
    </w:rPr>
  </w:style>
  <w:style w:type="paragraph" w:customStyle="1" w:styleId="35">
    <w:name w:val="BodyText"/>
    <w:basedOn w:val="1"/>
    <w:next w:val="36"/>
    <w:qFormat/>
    <w:uiPriority w:val="0"/>
  </w:style>
  <w:style w:type="paragraph" w:customStyle="1" w:styleId="36">
    <w:name w:val="TOC5"/>
    <w:basedOn w:val="1"/>
    <w:next w:val="1"/>
    <w:qFormat/>
    <w:uiPriority w:val="0"/>
    <w:pPr>
      <w:ind w:left="1680" w:leftChars="800"/>
      <w:jc w:val="both"/>
      <w:textAlignment w:val="baseline"/>
    </w:pPr>
    <w:rPr>
      <w:rFonts w:eastAsia="方正仿宋_GBK"/>
      <w:kern w:val="2"/>
      <w:sz w:val="32"/>
      <w:lang w:eastAsia="zh-CN"/>
    </w:rPr>
  </w:style>
  <w:style w:type="character" w:customStyle="1" w:styleId="37">
    <w:name w:val="页脚 字符"/>
    <w:basedOn w:val="27"/>
    <w:link w:val="13"/>
    <w:qFormat/>
    <w:uiPriority w:val="99"/>
    <w:rPr>
      <w:rFonts w:ascii="Calibri" w:hAnsi="Calibri" w:eastAsia="宋体" w:cs="Times New Roman"/>
      <w:sz w:val="18"/>
      <w:szCs w:val="18"/>
    </w:rPr>
  </w:style>
  <w:style w:type="character" w:customStyle="1" w:styleId="38">
    <w:name w:val="页眉 字符"/>
    <w:basedOn w:val="27"/>
    <w:link w:val="14"/>
    <w:semiHidden/>
    <w:qFormat/>
    <w:uiPriority w:val="99"/>
    <w:rPr>
      <w:rFonts w:ascii="Calibri" w:hAnsi="Calibri" w:eastAsia="宋体" w:cs="Times New Roman"/>
      <w:sz w:val="18"/>
      <w:szCs w:val="18"/>
    </w:rPr>
  </w:style>
  <w:style w:type="character" w:customStyle="1" w:styleId="39">
    <w:name w:val="正文文本 字符"/>
    <w:basedOn w:val="27"/>
    <w:link w:val="3"/>
    <w:semiHidden/>
    <w:qFormat/>
    <w:uiPriority w:val="99"/>
    <w:rPr>
      <w:rFonts w:ascii="Calibri" w:hAnsi="Calibri" w:eastAsia="宋体" w:cs="Times New Roman"/>
    </w:rPr>
  </w:style>
  <w:style w:type="character" w:customStyle="1" w:styleId="40">
    <w:name w:val="font21"/>
    <w:basedOn w:val="27"/>
    <w:qFormat/>
    <w:uiPriority w:val="0"/>
    <w:rPr>
      <w:rFonts w:hint="eastAsia" w:ascii="方正小标宋_GBK" w:hAnsi="方正小标宋_GBK" w:eastAsia="方正小标宋_GBK" w:cs="方正小标宋_GBK"/>
      <w:color w:val="000000"/>
      <w:sz w:val="36"/>
      <w:szCs w:val="36"/>
      <w:u w:val="single"/>
    </w:rPr>
  </w:style>
  <w:style w:type="character" w:customStyle="1" w:styleId="41">
    <w:name w:val="font11"/>
    <w:basedOn w:val="27"/>
    <w:qFormat/>
    <w:uiPriority w:val="0"/>
    <w:rPr>
      <w:rFonts w:hint="eastAsia" w:ascii="方正小标宋_GBK" w:hAnsi="方正小标宋_GBK" w:eastAsia="方正小标宋_GBK" w:cs="方正小标宋_GBK"/>
      <w:color w:val="000000"/>
      <w:sz w:val="36"/>
      <w:szCs w:val="36"/>
      <w:u w:val="none"/>
    </w:rPr>
  </w:style>
  <w:style w:type="character" w:customStyle="1" w:styleId="42">
    <w:name w:val="font01"/>
    <w:basedOn w:val="27"/>
    <w:qFormat/>
    <w:uiPriority w:val="0"/>
    <w:rPr>
      <w:rFonts w:ascii="微软雅黑" w:hAnsi="微软雅黑" w:eastAsia="微软雅黑" w:cs="微软雅黑"/>
      <w:color w:val="000000"/>
      <w:sz w:val="22"/>
      <w:szCs w:val="22"/>
      <w:u w:val="none"/>
    </w:rPr>
  </w:style>
  <w:style w:type="paragraph" w:styleId="43">
    <w:name w:val="List Paragraph"/>
    <w:basedOn w:val="1"/>
    <w:qFormat/>
    <w:uiPriority w:val="34"/>
    <w:pPr>
      <w:ind w:firstLine="420" w:firstLineChars="200"/>
    </w:pPr>
  </w:style>
  <w:style w:type="character" w:customStyle="1" w:styleId="44">
    <w:name w:val="NormalCharacter"/>
    <w:semiHidden/>
    <w:qFormat/>
    <w:uiPriority w:val="0"/>
    <w:rPr>
      <w:rFonts w:eastAsia="方正仿宋_GBK"/>
      <w:kern w:val="2"/>
      <w:sz w:val="32"/>
      <w:szCs w:val="32"/>
      <w:lang w:val="en-US" w:eastAsia="zh-CN" w:bidi="ar-SA"/>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Body text|1"/>
    <w:basedOn w:val="1"/>
    <w:qFormat/>
    <w:uiPriority w:val="0"/>
    <w:pPr>
      <w:spacing w:line="422" w:lineRule="auto"/>
      <w:ind w:firstLine="400"/>
      <w:jc w:val="left"/>
    </w:pPr>
    <w:rPr>
      <w:rFonts w:ascii="宋体" w:hAnsi="宋体" w:eastAsia="宋体" w:cs="宋体"/>
      <w:kern w:val="0"/>
      <w:sz w:val="30"/>
      <w:szCs w:val="30"/>
      <w:lang w:val="zh-TW" w:eastAsia="zh-TW" w:bidi="zh-TW"/>
    </w:rPr>
  </w:style>
  <w:style w:type="paragraph" w:customStyle="1" w:styleId="47">
    <w:name w:val="封面2"/>
    <w:basedOn w:val="48"/>
    <w:next w:val="1"/>
    <w:qFormat/>
    <w:uiPriority w:val="0"/>
    <w:rPr>
      <w:sz w:val="72"/>
      <w:szCs w:val="72"/>
    </w:rPr>
  </w:style>
  <w:style w:type="paragraph" w:customStyle="1" w:styleId="48">
    <w:name w:val="封面"/>
    <w:basedOn w:val="1"/>
    <w:next w:val="1"/>
    <w:qFormat/>
    <w:uiPriority w:val="0"/>
    <w:pPr>
      <w:jc w:val="center"/>
    </w:pPr>
    <w:rPr>
      <w:b/>
      <w:bCs/>
      <w:sz w:val="44"/>
    </w:rPr>
  </w:style>
  <w:style w:type="paragraph" w:customStyle="1" w:styleId="49">
    <w:name w:val="主段落"/>
    <w:basedOn w:val="1"/>
    <w:qFormat/>
    <w:uiPriority w:val="0"/>
    <w:pPr>
      <w:snapToGrid w:val="0"/>
      <w:spacing w:line="600" w:lineRule="exact"/>
      <w:ind w:firstLine="600" w:firstLineChars="200"/>
    </w:pPr>
    <w:rPr>
      <w:rFonts w:ascii="宋体" w:hAnsi="宋体"/>
      <w:kern w:val="0"/>
      <w:sz w:val="30"/>
      <w:szCs w:val="30"/>
    </w:rPr>
  </w:style>
  <w:style w:type="character" w:customStyle="1" w:styleId="50">
    <w:name w:val="标题 3 字符"/>
    <w:link w:val="7"/>
    <w:qFormat/>
    <w:uiPriority w:val="0"/>
    <w:rPr>
      <w:rFonts w:ascii="黑体" w:eastAsia="黑体"/>
      <w:b/>
      <w:bCs/>
      <w:sz w:val="32"/>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2824</Words>
  <Characters>2860</Characters>
  <Lines>16</Lines>
  <Paragraphs>4</Paragraphs>
  <TotalTime>30</TotalTime>
  <ScaleCrop>false</ScaleCrop>
  <LinksUpToDate>false</LinksUpToDate>
  <CharactersWithSpaces>2869</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2021-05-20T08:28:00Z</dcterms:created>
  <dc:creator>Administrator</dc:creator>
  <cp:lastModifiedBy> </cp:lastModifiedBy>
  <cp:lastPrinted>2023-02-17T06:41:00Z</cp:lastPrinted>
  <dcterms:modified xsi:type="dcterms:W3CDTF">2023-10-09T19:30:50Z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280792396_cloud</vt:lpwstr>
  </property>
  <property fmtid="{D5CDD505-2E9C-101B-9397-08002B2CF9AE}" pid="3" name="KSOProductBuildVer">
    <vt:lpwstr>2052-11.8.2.12019</vt:lpwstr>
  </property>
  <property fmtid="{D5CDD505-2E9C-101B-9397-08002B2CF9AE}" pid="4" name="ICV">
    <vt:lpwstr>B29DEAD4BE2E7B8B6AE423651AC50BB0</vt:lpwstr>
  </property>
</Properties>
</file>