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3E1F9"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月经济运行简析</w:t>
      </w:r>
    </w:p>
    <w:p w14:paraId="52B805BC"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2025年1-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,规上工业</w:t>
      </w:r>
      <w:r>
        <w:rPr>
          <w:rFonts w:hint="eastAsia"/>
          <w:lang w:eastAsia="zh-CN"/>
        </w:rPr>
        <w:t>增加值同比</w:t>
      </w:r>
      <w:r>
        <w:rPr>
          <w:rFonts w:hint="eastAsia"/>
        </w:rPr>
        <w:t>增长</w:t>
      </w:r>
      <w:r>
        <w:rPr>
          <w:rFonts w:hint="eastAsia"/>
          <w:lang w:val="en-US" w:eastAsia="zh-CN"/>
        </w:rPr>
        <w:t>5.7</w:t>
      </w:r>
      <w:r>
        <w:rPr>
          <w:rFonts w:hint="eastAsia"/>
        </w:rPr>
        <w:t>%</w:t>
      </w:r>
      <w:bookmarkStart w:id="0" w:name="_GoBack"/>
      <w:bookmarkEnd w:id="0"/>
      <w:r>
        <w:rPr>
          <w:rFonts w:hint="eastAsia"/>
        </w:rPr>
        <w:t>。</w:t>
      </w:r>
    </w:p>
    <w:p w14:paraId="2CC9823B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2025年1-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全区限额以上法人企业和个体户社会消费品零售</w:t>
      </w:r>
      <w:r>
        <w:rPr>
          <w:rFonts w:hint="eastAsia"/>
          <w:lang w:eastAsia="zh-CN"/>
        </w:rPr>
        <w:t>总额</w:t>
      </w:r>
      <w:r>
        <w:rPr>
          <w:rFonts w:hint="eastAsia"/>
        </w:rPr>
        <w:t>同比增长</w:t>
      </w:r>
      <w:r>
        <w:rPr>
          <w:rFonts w:hint="eastAsia"/>
          <w:lang w:val="en-US" w:eastAsia="zh-CN"/>
        </w:rPr>
        <w:t>8.9</w:t>
      </w:r>
      <w:r>
        <w:rPr>
          <w:rFonts w:hint="eastAsia"/>
        </w:rPr>
        <w:t>%。</w:t>
      </w:r>
    </w:p>
    <w:p w14:paraId="32E51C88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2025年1-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,固定资产投资同比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0.5</w:t>
      </w:r>
      <w:r>
        <w:rPr>
          <w:rFonts w:hint="eastAsia"/>
        </w:rPr>
        <w:t>%。第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产业投资同比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11.3</w:t>
      </w:r>
      <w:r>
        <w:rPr>
          <w:rFonts w:hint="eastAsia"/>
        </w:rPr>
        <w:t>%。第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产业投资同比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%。</w:t>
      </w:r>
    </w:p>
    <w:p w14:paraId="05D3CA21"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2025年1-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21.5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11.2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36.6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0.04</w:t>
      </w:r>
      <w:r>
        <w:rPr>
          <w:rFonts w:hint="eastAsia"/>
        </w:rPr>
        <w:t>%。</w:t>
      </w:r>
    </w:p>
    <w:p w14:paraId="567C25A3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 w14:paraId="60F33276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 w14:paraId="5347B6C1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 w14:paraId="22005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8D833C0"/>
    <w:rsid w:val="0A94073A"/>
    <w:rsid w:val="0A9A6B7F"/>
    <w:rsid w:val="0B8415DD"/>
    <w:rsid w:val="0E8754A7"/>
    <w:rsid w:val="0FA61B22"/>
    <w:rsid w:val="13E86DB5"/>
    <w:rsid w:val="148D2DAB"/>
    <w:rsid w:val="14BE790E"/>
    <w:rsid w:val="16113629"/>
    <w:rsid w:val="17285513"/>
    <w:rsid w:val="1B8F790E"/>
    <w:rsid w:val="248024EA"/>
    <w:rsid w:val="29424212"/>
    <w:rsid w:val="2B6724EB"/>
    <w:rsid w:val="2C0C2A91"/>
    <w:rsid w:val="2C815051"/>
    <w:rsid w:val="2F0E0294"/>
    <w:rsid w:val="31236F9C"/>
    <w:rsid w:val="31864444"/>
    <w:rsid w:val="322B3D33"/>
    <w:rsid w:val="342015F4"/>
    <w:rsid w:val="34BA37F6"/>
    <w:rsid w:val="3ECA2888"/>
    <w:rsid w:val="41AF2209"/>
    <w:rsid w:val="422937FB"/>
    <w:rsid w:val="42C3008C"/>
    <w:rsid w:val="44113815"/>
    <w:rsid w:val="46A14816"/>
    <w:rsid w:val="474417D8"/>
    <w:rsid w:val="4A9C05ED"/>
    <w:rsid w:val="4CB42099"/>
    <w:rsid w:val="4EAF55F6"/>
    <w:rsid w:val="50F11EF6"/>
    <w:rsid w:val="573B211D"/>
    <w:rsid w:val="580C1D0B"/>
    <w:rsid w:val="5B647D4D"/>
    <w:rsid w:val="5E4C3ED5"/>
    <w:rsid w:val="5EAC2A54"/>
    <w:rsid w:val="5F5D4E78"/>
    <w:rsid w:val="62CF595E"/>
    <w:rsid w:val="661474F6"/>
    <w:rsid w:val="6BFD1C3F"/>
    <w:rsid w:val="6C3513D9"/>
    <w:rsid w:val="6C376EFF"/>
    <w:rsid w:val="6ECA68CA"/>
    <w:rsid w:val="70C54945"/>
    <w:rsid w:val="70DC1E23"/>
    <w:rsid w:val="738518A2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245</Words>
  <Characters>305</Characters>
  <Lines>3</Lines>
  <Paragraphs>1</Paragraphs>
  <TotalTime>29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tjj20190328</cp:lastModifiedBy>
  <cp:lastPrinted>2025-06-03T01:15:43Z</cp:lastPrinted>
  <dcterms:modified xsi:type="dcterms:W3CDTF">2025-06-03T01:19:33Z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6806E344A00A4D0188831FCF1DD47089_12</vt:lpwstr>
  </property>
  <property fmtid="{D5CDD505-2E9C-101B-9397-08002B2CF9AE}" pid="4" name="KSOTemplateDocerSaveRecord">
    <vt:lpwstr>eyJoZGlkIjoiZDYzYmFmNjgxMDNkN2RlMTlhNGExNjViYThiZmViNDIifQ==</vt:lpwstr>
  </property>
</Properties>
</file>