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  <w:t>重庆市永川区新冠肺炎疫情防控指挥部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  <w:t>关于在部分区域开展集中免费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  <w:t>核酸检测服务的通告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按照市疫情防控工作指挥部安排部署和市级疾控专家意见，加密核酸检测频次，定于2022年10月24日、25日，在部分镇、街道开展2轮集中免费核酸检测服务。现将有关事项通告如下：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一、采样范围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中山路街道、胜利路街道、南大街街道、大安街道、茶山竹海街道辖区范围内所有居民（含本地常住人口、暂住人口、临时流动人口等），在永大中专院校所有师生员工。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二、采样时间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10月24日16：00—21：00；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10月25日16：00—21：00。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三、采样安排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（一）渝康码“绿码”人员、弹窗人员：请在镇街、村（社区）和相关行业主管部门的指引下就近采样。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（二）渝康码“黄码”人员：请到区域核酸采样点黄码人员专用通道或就近医院采样点采样。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（三）渝康码“红码”或有发热、头痛等症状：请立即向村（社区）报告，按村（社区）要求进行采样并落实分类管控措施。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四、温馨提示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（一）参与采样的所有工作人员需持有24小时内核酸检测阴性证明，做好个人防护，佩戴N95口罩，加强自我健康管理和风险点位轨迹排查，近7日内有中高风险区旅居史、渝康码异常者不得参与采样工作。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（二）特殊人群若有检测需求的，可提前与村（社区）工作人员做好对接，由村（社区）安排上门采样。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（三）请在村（社区）的组织下，携带身份证、外籍身份证明等有效身份证件或出示“渝康码”，分批分时段就近前往核酸采样点进行采样。未成年人需由成年监护人陪同，并申请“渝康码”进行核酸采样。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（四）采样期间，请配合工作人员安排，做好个人防护，佩戴口罩、有序排队、保持1米间隔，不交谈、不聚集，采样结束后请勿逗留，以免发生交叉感染。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（五）3岁以下婴幼儿可不参与采样。48小时内接种新冠疫苗的市民，不参与核酸采样，待间隔48小时后，自行到便民核酸采样点采样。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（六）采样范围内的所有人员，应做到不落一户、不漏一人、应检尽检。对未在规定时间内完成采样的，经大数据比对和筛查核实后，将对其渝康码进行赋码。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七）接受核酸检测是所有居民应尽的义务，请广大居民和外来人员积极主动配合。对拒不配合、不支持核酸检测、扰乱秩序、瞒报、谎报、伪造信息的人员，公安机关将依法从严从重从快打击处理，构成犯罪的依法追究刑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方正仿宋_GBK" w:hAnsi="方正仿宋_GBK" w:eastAsia="方正仿宋_GBK" w:cs="方正仿宋_GBK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  <w:t xml:space="preserve">重庆市永川区新冠肺炎疫情防控指挥部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  <w:t xml:space="preserve">2022年10月24日            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DBlYjE5YjQwOTgwN2FhZDMwM2Q0YTM2YzQzMWIifQ=="/>
  </w:docVars>
  <w:rsids>
    <w:rsidRoot w:val="00000000"/>
    <w:rsid w:val="01933CA1"/>
    <w:rsid w:val="01953156"/>
    <w:rsid w:val="01B15C94"/>
    <w:rsid w:val="0316532A"/>
    <w:rsid w:val="039F3A58"/>
    <w:rsid w:val="04351E09"/>
    <w:rsid w:val="045703E8"/>
    <w:rsid w:val="04AE5B08"/>
    <w:rsid w:val="05403A03"/>
    <w:rsid w:val="05540FA0"/>
    <w:rsid w:val="05B1475E"/>
    <w:rsid w:val="05BB1FA0"/>
    <w:rsid w:val="06172E75"/>
    <w:rsid w:val="06657D8C"/>
    <w:rsid w:val="06F5065E"/>
    <w:rsid w:val="06F87242"/>
    <w:rsid w:val="07BF3FFE"/>
    <w:rsid w:val="093C15C0"/>
    <w:rsid w:val="098553AB"/>
    <w:rsid w:val="0ADA2A29"/>
    <w:rsid w:val="0B6658C1"/>
    <w:rsid w:val="0BB433D1"/>
    <w:rsid w:val="0DC62D6E"/>
    <w:rsid w:val="0E2D007F"/>
    <w:rsid w:val="0EA774D6"/>
    <w:rsid w:val="0EEE0BAE"/>
    <w:rsid w:val="10187526"/>
    <w:rsid w:val="11511ABE"/>
    <w:rsid w:val="12DF2722"/>
    <w:rsid w:val="13701AF2"/>
    <w:rsid w:val="13811613"/>
    <w:rsid w:val="13843C33"/>
    <w:rsid w:val="139C25EC"/>
    <w:rsid w:val="149862BB"/>
    <w:rsid w:val="151E0CC3"/>
    <w:rsid w:val="157035A0"/>
    <w:rsid w:val="157463C1"/>
    <w:rsid w:val="16205855"/>
    <w:rsid w:val="164728F8"/>
    <w:rsid w:val="1655127D"/>
    <w:rsid w:val="166F16B1"/>
    <w:rsid w:val="16BB29E2"/>
    <w:rsid w:val="16BF678C"/>
    <w:rsid w:val="17057AF6"/>
    <w:rsid w:val="174F2FF3"/>
    <w:rsid w:val="17537C29"/>
    <w:rsid w:val="195B78F9"/>
    <w:rsid w:val="19B56D10"/>
    <w:rsid w:val="1A676CFA"/>
    <w:rsid w:val="1BCD7345"/>
    <w:rsid w:val="1BDE5810"/>
    <w:rsid w:val="1C721061"/>
    <w:rsid w:val="1CB609CB"/>
    <w:rsid w:val="1CF26439"/>
    <w:rsid w:val="1D9E4303"/>
    <w:rsid w:val="1E6A7D86"/>
    <w:rsid w:val="1EFE2B2F"/>
    <w:rsid w:val="1F1557D4"/>
    <w:rsid w:val="1F2B3CE1"/>
    <w:rsid w:val="1F8D0B6D"/>
    <w:rsid w:val="1FD7404C"/>
    <w:rsid w:val="1FDA3277"/>
    <w:rsid w:val="1FF561C4"/>
    <w:rsid w:val="20495205"/>
    <w:rsid w:val="207D1ECD"/>
    <w:rsid w:val="207D2C13"/>
    <w:rsid w:val="21702A1A"/>
    <w:rsid w:val="21F64047"/>
    <w:rsid w:val="221433BB"/>
    <w:rsid w:val="231B623B"/>
    <w:rsid w:val="254606B8"/>
    <w:rsid w:val="25D81B9F"/>
    <w:rsid w:val="25E602A5"/>
    <w:rsid w:val="26050F57"/>
    <w:rsid w:val="264B1A62"/>
    <w:rsid w:val="26D81EEA"/>
    <w:rsid w:val="270600F7"/>
    <w:rsid w:val="293D2F46"/>
    <w:rsid w:val="2BE1443E"/>
    <w:rsid w:val="2C7B0E96"/>
    <w:rsid w:val="2D134134"/>
    <w:rsid w:val="2E180D2E"/>
    <w:rsid w:val="2E4E2DBB"/>
    <w:rsid w:val="2E695EF2"/>
    <w:rsid w:val="30620B8F"/>
    <w:rsid w:val="32277F86"/>
    <w:rsid w:val="32B07589"/>
    <w:rsid w:val="34384631"/>
    <w:rsid w:val="3683259B"/>
    <w:rsid w:val="395D104F"/>
    <w:rsid w:val="396E25E3"/>
    <w:rsid w:val="39E159AE"/>
    <w:rsid w:val="3A6D4BA1"/>
    <w:rsid w:val="3A7B22D5"/>
    <w:rsid w:val="3B122D79"/>
    <w:rsid w:val="3B4A5BF1"/>
    <w:rsid w:val="3BCF7156"/>
    <w:rsid w:val="3C0F1F0C"/>
    <w:rsid w:val="3CD82BF4"/>
    <w:rsid w:val="3CFF1856"/>
    <w:rsid w:val="3D72670A"/>
    <w:rsid w:val="3D9256A4"/>
    <w:rsid w:val="3EF84196"/>
    <w:rsid w:val="40583C76"/>
    <w:rsid w:val="411E4D4B"/>
    <w:rsid w:val="42595758"/>
    <w:rsid w:val="4281473B"/>
    <w:rsid w:val="44162BB7"/>
    <w:rsid w:val="45A44E5A"/>
    <w:rsid w:val="4658744B"/>
    <w:rsid w:val="47F952A2"/>
    <w:rsid w:val="4ABF2F22"/>
    <w:rsid w:val="4BE13DAD"/>
    <w:rsid w:val="4D90273F"/>
    <w:rsid w:val="4E0F1F7C"/>
    <w:rsid w:val="50505121"/>
    <w:rsid w:val="5120672F"/>
    <w:rsid w:val="51A14D79"/>
    <w:rsid w:val="5295710C"/>
    <w:rsid w:val="52D74457"/>
    <w:rsid w:val="53104618"/>
    <w:rsid w:val="531C72E7"/>
    <w:rsid w:val="534E4150"/>
    <w:rsid w:val="53614D5A"/>
    <w:rsid w:val="559469D4"/>
    <w:rsid w:val="55D0077B"/>
    <w:rsid w:val="58291DB5"/>
    <w:rsid w:val="584F6BB0"/>
    <w:rsid w:val="585B2582"/>
    <w:rsid w:val="58BC3BA3"/>
    <w:rsid w:val="590D7A45"/>
    <w:rsid w:val="59170D0F"/>
    <w:rsid w:val="59D86F77"/>
    <w:rsid w:val="5D135140"/>
    <w:rsid w:val="5D666634"/>
    <w:rsid w:val="5D6B043C"/>
    <w:rsid w:val="5DC8166E"/>
    <w:rsid w:val="5FDB7B52"/>
    <w:rsid w:val="61407D3A"/>
    <w:rsid w:val="61816435"/>
    <w:rsid w:val="61AE0D40"/>
    <w:rsid w:val="62D84CB7"/>
    <w:rsid w:val="62E43179"/>
    <w:rsid w:val="62E53769"/>
    <w:rsid w:val="63C404DD"/>
    <w:rsid w:val="64627A2C"/>
    <w:rsid w:val="6588443E"/>
    <w:rsid w:val="668B7430"/>
    <w:rsid w:val="66950774"/>
    <w:rsid w:val="67327E1B"/>
    <w:rsid w:val="679F2184"/>
    <w:rsid w:val="67F7A68F"/>
    <w:rsid w:val="6940627B"/>
    <w:rsid w:val="69955344"/>
    <w:rsid w:val="69CA4C92"/>
    <w:rsid w:val="6AB84AA5"/>
    <w:rsid w:val="6B2D24DD"/>
    <w:rsid w:val="6B7632DB"/>
    <w:rsid w:val="6BAC6631"/>
    <w:rsid w:val="6C3C72FA"/>
    <w:rsid w:val="6CDF184B"/>
    <w:rsid w:val="6D1C4AF6"/>
    <w:rsid w:val="6DBA52BF"/>
    <w:rsid w:val="6F8430CF"/>
    <w:rsid w:val="6FB50F9E"/>
    <w:rsid w:val="70616F64"/>
    <w:rsid w:val="70C80300"/>
    <w:rsid w:val="70CA3252"/>
    <w:rsid w:val="71823BDD"/>
    <w:rsid w:val="71B0191D"/>
    <w:rsid w:val="72160281"/>
    <w:rsid w:val="74535C68"/>
    <w:rsid w:val="746C0D90"/>
    <w:rsid w:val="74DF62EF"/>
    <w:rsid w:val="74ED4592"/>
    <w:rsid w:val="74F54747"/>
    <w:rsid w:val="753840E8"/>
    <w:rsid w:val="75DE24EF"/>
    <w:rsid w:val="764677DD"/>
    <w:rsid w:val="790C2A1D"/>
    <w:rsid w:val="79C52D2C"/>
    <w:rsid w:val="7AB20C97"/>
    <w:rsid w:val="7B9A443A"/>
    <w:rsid w:val="7C5268F3"/>
    <w:rsid w:val="7C5C6D2F"/>
    <w:rsid w:val="7C841FB4"/>
    <w:rsid w:val="7CE1176F"/>
    <w:rsid w:val="7D0A4511"/>
    <w:rsid w:val="7E377B22"/>
    <w:rsid w:val="7EFF1E60"/>
    <w:rsid w:val="7F9A4BB8"/>
    <w:rsid w:val="DFBD1665"/>
    <w:rsid w:val="F6FFB48D"/>
    <w:rsid w:val="FACD3F5A"/>
    <w:rsid w:val="FD9FA4A6"/>
    <w:rsid w:val="FE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TML Definition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basedOn w:val="9"/>
    <w:qFormat/>
    <w:uiPriority w:val="0"/>
    <w:rPr>
      <w:rFonts w:ascii="Courier New" w:hAnsi="Courier New"/>
      <w:sz w:val="20"/>
    </w:rPr>
  </w:style>
  <w:style w:type="character" w:styleId="16">
    <w:name w:val="HTML Cite"/>
    <w:basedOn w:val="9"/>
    <w:qFormat/>
    <w:uiPriority w:val="0"/>
  </w:style>
  <w:style w:type="character" w:customStyle="1" w:styleId="17">
    <w:name w:val="laypage_curr"/>
    <w:basedOn w:val="9"/>
    <w:qFormat/>
    <w:uiPriority w:val="0"/>
    <w:rPr>
      <w:color w:val="FFFDF4"/>
      <w:shd w:val="clear" w:fill="0B67A6"/>
    </w:rPr>
  </w:style>
  <w:style w:type="character" w:customStyle="1" w:styleId="18">
    <w:name w:val="font"/>
    <w:basedOn w:val="9"/>
    <w:qFormat/>
    <w:uiPriority w:val="0"/>
  </w:style>
  <w:style w:type="character" w:customStyle="1" w:styleId="19">
    <w:name w:val="font1"/>
    <w:basedOn w:val="9"/>
    <w:qFormat/>
    <w:uiPriority w:val="0"/>
  </w:style>
  <w:style w:type="character" w:customStyle="1" w:styleId="20">
    <w:name w:val="place"/>
    <w:basedOn w:val="9"/>
    <w:qFormat/>
    <w:uiPriority w:val="0"/>
    <w:rPr>
      <w:rFonts w:hint="eastAsia" w:ascii="微软雅黑" w:hAnsi="微软雅黑" w:eastAsia="微软雅黑" w:cs="微软雅黑"/>
      <w:color w:val="888888"/>
      <w:sz w:val="25"/>
      <w:szCs w:val="25"/>
    </w:rPr>
  </w:style>
  <w:style w:type="character" w:customStyle="1" w:styleId="21">
    <w:name w:val="place1"/>
    <w:basedOn w:val="9"/>
    <w:qFormat/>
    <w:uiPriority w:val="0"/>
  </w:style>
  <w:style w:type="character" w:customStyle="1" w:styleId="22">
    <w:name w:val="place2"/>
    <w:basedOn w:val="9"/>
    <w:qFormat/>
    <w:uiPriority w:val="0"/>
  </w:style>
  <w:style w:type="character" w:customStyle="1" w:styleId="23">
    <w:name w:val="place3"/>
    <w:basedOn w:val="9"/>
    <w:qFormat/>
    <w:uiPriority w:val="0"/>
  </w:style>
  <w:style w:type="character" w:customStyle="1" w:styleId="24">
    <w:name w:val="noline"/>
    <w:basedOn w:val="9"/>
    <w:qFormat/>
    <w:uiPriority w:val="0"/>
  </w:style>
  <w:style w:type="character" w:customStyle="1" w:styleId="25">
    <w:name w:val="hover16"/>
    <w:basedOn w:val="9"/>
    <w:qFormat/>
    <w:uiPriority w:val="0"/>
    <w:rPr>
      <w:color w:val="025291"/>
    </w:rPr>
  </w:style>
  <w:style w:type="character" w:customStyle="1" w:styleId="26">
    <w:name w:val="hover15"/>
    <w:basedOn w:val="9"/>
    <w:qFormat/>
    <w:uiPriority w:val="0"/>
    <w:rPr>
      <w:color w:val="025291"/>
    </w:rPr>
  </w:style>
  <w:style w:type="character" w:customStyle="1" w:styleId="27">
    <w:name w:val="hover13"/>
    <w:basedOn w:val="9"/>
    <w:qFormat/>
    <w:uiPriority w:val="0"/>
    <w:rPr>
      <w:color w:val="025291"/>
    </w:rPr>
  </w:style>
  <w:style w:type="character" w:customStyle="1" w:styleId="28">
    <w:name w:val="hover"/>
    <w:basedOn w:val="9"/>
    <w:qFormat/>
    <w:uiPriority w:val="0"/>
    <w:rPr>
      <w:color w:val="02529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307</Characters>
  <Lines>0</Lines>
  <Paragraphs>0</Paragraphs>
  <TotalTime>1041</TotalTime>
  <ScaleCrop>false</ScaleCrop>
  <LinksUpToDate>false</LinksUpToDate>
  <CharactersWithSpaces>307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2022-01-13T23:13:00Z</dcterms:created>
  <dc:creator>Administrator</dc:creator>
  <cp:lastModifiedBy> </cp:lastModifiedBy>
  <dcterms:modified xsi:type="dcterms:W3CDTF">2022-10-24T14:38:00Z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133DF1673D514DF58E0D629109763033</vt:lpwstr>
  </property>
</Properties>
</file>